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2023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953F67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17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3B18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февра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ля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</w:t>
      </w:r>
      <w:r w:rsidR="005C3D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E3654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E36546" w:rsidRPr="00490E3E" w:rsidRDefault="00E36546" w:rsidP="00E3654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B71B1A" w:rsidRDefault="00DD6489" w:rsidP="00E36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</w:t>
            </w:r>
            <w:r w:rsidR="00E36546" w:rsidRPr="005D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27.04.2018 №115 «Об утверждении Положения о правотворческой инициативе граждан в городе Барнауле» (в ред. решения от 24.09.2021 №761)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</w:tr>
      <w:tr w:rsidR="00A7334F" w:rsidRPr="00490E3E" w:rsidTr="00F4470E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E3654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4B46C6" w:rsidRDefault="00A7334F" w:rsidP="00E36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4B46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правового комитета администрации города Барнаула</w:t>
            </w:r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A7334F" w:rsidRPr="0002164A" w:rsidRDefault="00A7334F" w:rsidP="00E36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Шаповалова</w:t>
            </w:r>
            <w:proofErr w:type="spellEnd"/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E36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2F2BBB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F2BBB" w:rsidRPr="00490E3E" w:rsidRDefault="002F2BBB" w:rsidP="002F2BB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F2BBB" w:rsidRPr="00A12301" w:rsidRDefault="002F2BBB" w:rsidP="002F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27.04.2018 №116 «Об утверждении Положения об общественном обсуждении проектов муниципальных правовых актов города Барнаула» (в ред. решения от 30.11.2021 №811)</w:t>
            </w:r>
          </w:p>
        </w:tc>
        <w:tc>
          <w:tcPr>
            <w:tcW w:w="992" w:type="dxa"/>
          </w:tcPr>
          <w:p w:rsidR="002F2BBB" w:rsidRPr="00E36546" w:rsidRDefault="002F2BBB" w:rsidP="002F2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  <w:tc>
          <w:tcPr>
            <w:tcW w:w="1247" w:type="dxa"/>
          </w:tcPr>
          <w:p w:rsidR="002F2BBB" w:rsidRPr="00E36546" w:rsidRDefault="002F2BBB" w:rsidP="002F2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F2BBB" w:rsidRPr="00E36546" w:rsidRDefault="002F2BBB" w:rsidP="002F2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34F" w:rsidRPr="00490E3E" w:rsidTr="00ED3AC4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2F2BB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4B46C6" w:rsidRDefault="00A7334F" w:rsidP="002F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4B46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правового комитета администрации города Барнаула</w:t>
            </w:r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A7334F" w:rsidRDefault="00A7334F" w:rsidP="002F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Шаповалова</w:t>
            </w:r>
            <w:proofErr w:type="spellEnd"/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2F2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2F2BBB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F2BBB" w:rsidRPr="00490E3E" w:rsidRDefault="002F2BBB" w:rsidP="002F2BB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F2BBB" w:rsidRPr="001A7284" w:rsidRDefault="0079732E" w:rsidP="002F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и дополнения в решение городской Думы от 30.03.2018 №94 «Об утверждении Положения об организации и проведении публичных слушаний в городе Барнауле» (в ред. решения от 29.10.2021 №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787)</w:t>
            </w:r>
          </w:p>
        </w:tc>
        <w:tc>
          <w:tcPr>
            <w:tcW w:w="992" w:type="dxa"/>
          </w:tcPr>
          <w:p w:rsidR="002F2BBB" w:rsidRPr="00E36546" w:rsidRDefault="00CB5A59" w:rsidP="002F2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="002F2BBB"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2F2BBB" w:rsidRPr="00E36546" w:rsidRDefault="002F2BBB" w:rsidP="002F2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F2BBB" w:rsidRPr="00E36546" w:rsidRDefault="00CB5A59" w:rsidP="002F2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="002F2BBB"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34F" w:rsidRPr="00490E3E" w:rsidTr="0036615B">
        <w:trPr>
          <w:trHeight w:val="1362"/>
        </w:trPr>
        <w:tc>
          <w:tcPr>
            <w:tcW w:w="710" w:type="dxa"/>
            <w:vMerge/>
          </w:tcPr>
          <w:p w:rsidR="00A7334F" w:rsidRPr="00490E3E" w:rsidRDefault="00A7334F" w:rsidP="002F2BB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544407" w:rsidRDefault="00A7334F" w:rsidP="00544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544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A7334F" w:rsidRPr="001A7284" w:rsidRDefault="00A7334F" w:rsidP="00544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2F2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407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44407" w:rsidRPr="00490E3E" w:rsidRDefault="00544407" w:rsidP="0054440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44407" w:rsidRPr="001A7284" w:rsidRDefault="00544407" w:rsidP="00544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544407">
              <w:rPr>
                <w:rFonts w:ascii="Times New Roman" w:eastAsia="Times New Roman" w:hAnsi="Times New Roman" w:cs="Times New Roman"/>
                <w:sz w:val="28"/>
              </w:rPr>
              <w:t>О внесении изменений</w:t>
            </w:r>
            <w:r w:rsidR="00BE4D24">
              <w:rPr>
                <w:rFonts w:ascii="Times New Roman" w:eastAsia="Times New Roman" w:hAnsi="Times New Roman" w:cs="Times New Roman"/>
                <w:sz w:val="28"/>
              </w:rPr>
              <w:t xml:space="preserve"> и дополнений</w:t>
            </w:r>
            <w:r w:rsidRPr="00544407">
              <w:rPr>
                <w:rFonts w:ascii="Times New Roman" w:eastAsia="Times New Roman" w:hAnsi="Times New Roman" w:cs="Times New Roman"/>
                <w:sz w:val="28"/>
              </w:rPr>
              <w:t xml:space="preserve"> в решение городской Думы от 30.03.2018 №95 «Об утверждении Порядка учета предложений по проекту Устава городского округа – города Барнаула Алтайского края, проекту муниципального правового акта о внесении изменений и дополнений в Устав городского округа – города Барнаула Алтайского края, а также участия граждан в его обсуждении» (в ред. решения от </w:t>
            </w:r>
            <w:r w:rsidRPr="00544407">
              <w:rPr>
                <w:rFonts w:ascii="Times New Roman" w:eastAsia="Calibri" w:hAnsi="Times New Roman" w:cs="Times New Roman"/>
                <w:sz w:val="28"/>
                <w:szCs w:val="28"/>
              </w:rPr>
              <w:t>29.10.2021 №788)</w:t>
            </w:r>
            <w:proofErr w:type="gramEnd"/>
          </w:p>
        </w:tc>
        <w:tc>
          <w:tcPr>
            <w:tcW w:w="992" w:type="dxa"/>
          </w:tcPr>
          <w:p w:rsidR="00544407" w:rsidRPr="00E36546" w:rsidRDefault="000301AB" w:rsidP="0054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  <w:tc>
          <w:tcPr>
            <w:tcW w:w="1247" w:type="dxa"/>
          </w:tcPr>
          <w:p w:rsidR="00544407" w:rsidRPr="00E36546" w:rsidRDefault="000301AB" w:rsidP="0054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44407" w:rsidRPr="00E36546" w:rsidRDefault="000301AB" w:rsidP="0054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</w:tr>
      <w:tr w:rsidR="00A7334F" w:rsidRPr="00490E3E" w:rsidTr="004800C1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54440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544407" w:rsidRDefault="00A7334F" w:rsidP="00544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544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A7334F" w:rsidRPr="001A7284" w:rsidRDefault="00A7334F" w:rsidP="00544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544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544407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44407" w:rsidRPr="00490E3E" w:rsidRDefault="00544407" w:rsidP="0054440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44407" w:rsidRPr="00B71B1A" w:rsidRDefault="00544407" w:rsidP="00544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отчете о деятельности Счетной палаты города Барнаула за 2022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44407" w:rsidRPr="00E36546" w:rsidRDefault="000301AB" w:rsidP="00030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544407" w:rsidRPr="00E36546" w:rsidRDefault="00544407" w:rsidP="0054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544407" w:rsidRPr="00E36546" w:rsidRDefault="000301AB" w:rsidP="0054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A7334F" w:rsidRPr="00490E3E" w:rsidTr="009D7C89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54440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537FDA" w:rsidRDefault="00A7334F" w:rsidP="00544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537F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Счетной палаты города Барнаула</w:t>
            </w:r>
          </w:p>
          <w:p w:rsidR="00A7334F" w:rsidRPr="0002164A" w:rsidRDefault="00A7334F" w:rsidP="00544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Анцупова</w:t>
            </w:r>
            <w:proofErr w:type="spellEnd"/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544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Бюджету</w:t>
            </w:r>
          </w:p>
        </w:tc>
      </w:tr>
      <w:tr w:rsidR="0017298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17298A" w:rsidRPr="00490E3E" w:rsidRDefault="0017298A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7298A" w:rsidRPr="002A3C04" w:rsidRDefault="002A3C04" w:rsidP="0052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A3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согласовании кандидатуры</w:t>
            </w:r>
            <w:r w:rsidR="00526B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Авраменко Е.А.</w:t>
            </w:r>
            <w:r w:rsidRPr="002A3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для назначения на должность </w:t>
            </w:r>
            <w:proofErr w:type="gramStart"/>
            <w:r w:rsidRPr="002A3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главы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Ленинского</w:t>
            </w:r>
            <w:r w:rsidRPr="002A3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района города Барнаула</w:t>
            </w:r>
            <w:proofErr w:type="gramEnd"/>
          </w:p>
        </w:tc>
        <w:tc>
          <w:tcPr>
            <w:tcW w:w="992" w:type="dxa"/>
          </w:tcPr>
          <w:p w:rsidR="0017298A" w:rsidRPr="00E36546" w:rsidRDefault="0017298A" w:rsidP="0017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17298A" w:rsidRPr="00E36546" w:rsidRDefault="0017298A" w:rsidP="0017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17298A" w:rsidRPr="00E36546" w:rsidRDefault="0017298A" w:rsidP="0017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34F" w:rsidRPr="00490E3E" w:rsidTr="006233CB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17298A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7298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1729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главы администрации города Барнаула, руководитель аппарата</w:t>
            </w:r>
          </w:p>
          <w:p w:rsidR="00A7334F" w:rsidRPr="00537FDA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Финк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172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17298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17298A" w:rsidRPr="00490E3E" w:rsidRDefault="0017298A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7298A" w:rsidRPr="00537FDA" w:rsidRDefault="002A3C04" w:rsidP="0052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A3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кандидатуры </w:t>
            </w:r>
            <w:r w:rsidR="00526B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Летягина Д.П. </w:t>
            </w:r>
            <w:r w:rsidRPr="002A3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для назначения на должность </w:t>
            </w:r>
            <w:proofErr w:type="gramStart"/>
            <w:r w:rsidRPr="002A3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главы администрации </w:t>
            </w:r>
            <w:r w:rsidR="002C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Индустриальн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ого</w:t>
            </w:r>
            <w:r w:rsidRPr="002A3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района города Барнаула</w:t>
            </w:r>
            <w:proofErr w:type="gramEnd"/>
          </w:p>
        </w:tc>
        <w:tc>
          <w:tcPr>
            <w:tcW w:w="992" w:type="dxa"/>
          </w:tcPr>
          <w:p w:rsidR="0017298A" w:rsidRPr="00E36546" w:rsidRDefault="0017298A" w:rsidP="0017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17298A" w:rsidRPr="00E36546" w:rsidRDefault="0017298A" w:rsidP="0017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17298A" w:rsidRPr="00E36546" w:rsidRDefault="0017298A" w:rsidP="0017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A7334F" w:rsidRPr="00490E3E" w:rsidTr="00BF27E0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17298A" w:rsidRDefault="00A7334F" w:rsidP="002A3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7298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1729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главы администрации города Барнаула, руководитель аппарата</w:t>
            </w:r>
          </w:p>
          <w:p w:rsidR="00A7334F" w:rsidRPr="00537FDA" w:rsidRDefault="00A7334F" w:rsidP="002A3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Финк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172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17298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17298A" w:rsidRPr="00490E3E" w:rsidRDefault="0017298A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7298A" w:rsidRPr="0002164A" w:rsidRDefault="0017298A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 городской Думы от 02.12.2022 №44 «Об утверждении прогнозного плана приватизации объектов муниципальной собственности на 2023-2025 годы»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09-50</w:t>
            </w:r>
          </w:p>
        </w:tc>
        <w:tc>
          <w:tcPr>
            <w:tcW w:w="1247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</w:tr>
      <w:tr w:rsidR="00A7334F" w:rsidRPr="00490E3E" w:rsidTr="006D2FEF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02164A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комитета по управлению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муниципальной собственностью города Барнаула</w:t>
            </w:r>
          </w:p>
          <w:p w:rsidR="00A7334F" w:rsidRPr="0002164A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Фоминых Светлана Николаевна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Экономической политике </w:t>
            </w:r>
          </w:p>
        </w:tc>
      </w:tr>
      <w:tr w:rsidR="0017298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17298A" w:rsidRPr="00490E3E" w:rsidRDefault="0017298A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7298A" w:rsidRPr="00097A39" w:rsidRDefault="0017298A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 в решение городской Думы от 27.08.2002 №259 «Об утверждении Положения о порядке приватизации  объектов муниципальной собственности» (в ред. решения от 30.08.2022 №948)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  <w:tc>
          <w:tcPr>
            <w:tcW w:w="1247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</w:tr>
      <w:tr w:rsidR="00A7334F" w:rsidRPr="00490E3E" w:rsidTr="009F6A6B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02164A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комитета по управлению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муниципальной собственностью города 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Барнаула</w:t>
            </w:r>
          </w:p>
          <w:p w:rsidR="00A7334F" w:rsidRPr="00490E3E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Фоминых Светлана Николаевна</w:t>
            </w:r>
          </w:p>
        </w:tc>
        <w:tc>
          <w:tcPr>
            <w:tcW w:w="3231" w:type="dxa"/>
            <w:gridSpan w:val="3"/>
          </w:tcPr>
          <w:p w:rsidR="00A7334F" w:rsidRPr="00490E3E" w:rsidRDefault="00A7334F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 Экономической политике</w:t>
            </w:r>
          </w:p>
        </w:tc>
      </w:tr>
      <w:tr w:rsidR="0017298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17298A" w:rsidRPr="00490E3E" w:rsidRDefault="0017298A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7298A" w:rsidRPr="00D31630" w:rsidRDefault="0017298A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18.03.2022 №865 «Об утверждении Положения о парках культуры и отдыха города Барнаула»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1247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</w:tr>
      <w:tr w:rsidR="00A7334F" w:rsidRPr="00490E3E" w:rsidTr="002A2144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490E3E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председатель комитета по культуре города Барнаула</w:t>
            </w:r>
          </w:p>
          <w:p w:rsidR="00A7334F" w:rsidRPr="00490E3E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Паршков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Валерий Геннадьевич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Соц. вопросам и мол</w:t>
            </w:r>
            <w:proofErr w:type="gramStart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олитике </w:t>
            </w:r>
          </w:p>
        </w:tc>
      </w:tr>
      <w:tr w:rsidR="0017298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17298A" w:rsidRPr="00490E3E" w:rsidRDefault="0017298A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7298A" w:rsidRPr="002E27C3" w:rsidRDefault="0017298A" w:rsidP="00172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26.12.2008 №31 «</w:t>
            </w:r>
            <w:r w:rsidRPr="002E27C3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комитете по физической культуре и спорту города Барнаула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(в ред. решения от 24.09.2021 №759)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  <w:tc>
          <w:tcPr>
            <w:tcW w:w="1247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A7334F" w:rsidRPr="00490E3E" w:rsidTr="00EC6D99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2E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физической культуре и спорту города Барнаула</w:t>
            </w:r>
          </w:p>
          <w:p w:rsidR="00A7334F" w:rsidRPr="00DD31D4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Кобзаренко Петр Иванович</w:t>
            </w:r>
          </w:p>
        </w:tc>
        <w:tc>
          <w:tcPr>
            <w:tcW w:w="3231" w:type="dxa"/>
            <w:gridSpan w:val="3"/>
          </w:tcPr>
          <w:p w:rsidR="00A7334F" w:rsidRPr="00490E3E" w:rsidRDefault="00A7334F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Соц. вопросам и мол</w:t>
            </w:r>
            <w:proofErr w:type="gramStart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олитике</w:t>
            </w:r>
          </w:p>
        </w:tc>
      </w:tr>
      <w:tr w:rsidR="0017298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17298A" w:rsidRPr="00490E3E" w:rsidRDefault="0017298A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7298A" w:rsidRPr="00223057" w:rsidRDefault="0017298A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 городской Думы от 02.10.2009 №196 «Об утвер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ждении Положения об организации </w:t>
            </w:r>
            <w:r w:rsidRPr="0022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22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на территории города Барнаула»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22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решения от 24.09.2021 №760)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47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A7334F" w:rsidRPr="00490E3E" w:rsidTr="00D31CDF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2E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физической культуре и спорту города Барнаула</w:t>
            </w:r>
          </w:p>
          <w:p w:rsidR="00A7334F" w:rsidRPr="00DD31D4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Кобзаренко Петр Иванович</w:t>
            </w:r>
          </w:p>
        </w:tc>
        <w:tc>
          <w:tcPr>
            <w:tcW w:w="3231" w:type="dxa"/>
            <w:gridSpan w:val="3"/>
          </w:tcPr>
          <w:p w:rsidR="00A7334F" w:rsidRPr="00490E3E" w:rsidRDefault="00A7334F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Соц. вопросам и мол</w:t>
            </w:r>
            <w:proofErr w:type="gramStart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олитике</w:t>
            </w:r>
          </w:p>
        </w:tc>
      </w:tr>
      <w:tr w:rsidR="0017298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17298A" w:rsidRPr="00490E3E" w:rsidRDefault="0017298A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7298A" w:rsidRPr="00571563" w:rsidRDefault="0017298A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15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внесении изменений и дополнения </w:t>
            </w:r>
            <w:r w:rsidRPr="005715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 решение городской Думы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715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02.06.2017 №820 «Об утверждении Порядка проведения конкурса по отбору кандидатур на должность главы города Барнаула» (в ред. решения от 23.04.2021 №670)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7298A" w:rsidRPr="00490E3E" w:rsidRDefault="0017298A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A7334F" w:rsidRPr="00490E3E" w:rsidTr="00AA081F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17298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4B46C6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4B46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правового комитета администрации города Барнаула</w:t>
            </w:r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A7334F" w:rsidRPr="004B46C6" w:rsidRDefault="00A7334F" w:rsidP="0017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Шаповалова</w:t>
            </w:r>
            <w:proofErr w:type="spellEnd"/>
            <w:r w:rsidRPr="004B46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3231" w:type="dxa"/>
            <w:gridSpan w:val="3"/>
          </w:tcPr>
          <w:p w:rsidR="00A7334F" w:rsidRPr="00490E3E" w:rsidRDefault="00A7334F" w:rsidP="0017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2D57A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57A5" w:rsidRPr="00490E3E" w:rsidRDefault="002D57A5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DF2947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D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 внесении изменений в решение городской Думы от 04.09.2020 №561 «Об утверждении состава Экспертной комиссии по проведению общественной независимой экспертизы проектов решений городской Думы в области бюджетного и (или) налогового законодательства»</w:t>
            </w:r>
            <w:r w:rsidRPr="00076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6BD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(в ред. решения  от </w:t>
            </w:r>
            <w:r w:rsidRPr="00076BD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23.04.2021 №679)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47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A7334F" w:rsidRPr="00490E3E" w:rsidTr="00265AE7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490E3E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A7334F" w:rsidRPr="00490E3E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Бюджету </w:t>
            </w:r>
          </w:p>
        </w:tc>
      </w:tr>
      <w:tr w:rsidR="002D57A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57A5" w:rsidRPr="00490E3E" w:rsidRDefault="002D57A5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FC795D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изменения в решение городской Думы от 09.10.2012 №838 «Об утверждении Положения об осуществлении муниципальных заимствований городским округом – городом Барнаулом Алтайского края» (в ред. решения от 02.12.2022 </w:t>
            </w:r>
            <w:r w:rsidRPr="00F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№43)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10-25</w:t>
            </w:r>
          </w:p>
        </w:tc>
        <w:tc>
          <w:tcPr>
            <w:tcW w:w="1247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A7334F" w:rsidRPr="00490E3E" w:rsidTr="00E71A87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490E3E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A7334F" w:rsidRPr="00490E3E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Бюджету </w:t>
            </w:r>
          </w:p>
        </w:tc>
      </w:tr>
      <w:tr w:rsidR="002D57A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57A5" w:rsidRPr="00490E3E" w:rsidRDefault="002D57A5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3B6028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дополнения в решение городской Думы от 01.03.2013 №59 «Об утверждении Порядка представления лицом, поступающим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 доходах,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имуществе и обязательствах имущественного характера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супруги (супруга) и несовершеннолетних детей» (в ред. решения от 24.12.2021 №823)</w:t>
            </w:r>
            <w:proofErr w:type="gramEnd"/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A7334F" w:rsidRPr="00490E3E" w:rsidTr="00ED162E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3B6028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A7334F" w:rsidRPr="00490E3E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3231" w:type="dxa"/>
            <w:gridSpan w:val="3"/>
          </w:tcPr>
          <w:p w:rsidR="00A7334F" w:rsidRPr="00490E3E" w:rsidRDefault="00A7334F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2D57A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57A5" w:rsidRPr="00490E3E" w:rsidRDefault="002D57A5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85020C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</w:t>
            </w:r>
            <w:r w:rsidRPr="00850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дополнений в решение городской Думы от 05.06.2019 №310 «Об утверждении Положения о комиссии по соблюдению требований к служебному поведению муниципальных служащих города Барнаула и урегулированию конфликта интересов» (в ред. решения от 02.12.2022 №51)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47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A7334F" w:rsidRPr="00490E3E" w:rsidTr="004D1F9E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3B6028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A7334F" w:rsidRPr="003B6028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3231" w:type="dxa"/>
            <w:gridSpan w:val="3"/>
          </w:tcPr>
          <w:p w:rsidR="00A7334F" w:rsidRPr="00490E3E" w:rsidRDefault="00A7334F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2D57A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57A5" w:rsidRPr="00490E3E" w:rsidRDefault="002D57A5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9F4DA3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решение городской Думы от 09.10.2012 №846 «Об утверждении Положения </w:t>
            </w:r>
            <w:r w:rsidRPr="009F4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об организации мероприятий </w:t>
            </w:r>
            <w:r w:rsidRPr="009F4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обеспечению безопасности людей на водных объектах, охране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4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жизни и здоровья в городском округе – городе Барнауле Алтайского края» (в ред. решения от 30.10.2020 №592)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47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</w:tr>
      <w:tr w:rsidR="00A7334F" w:rsidRPr="00490E3E" w:rsidTr="00AE11EC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9F4DA3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по делам гражданской обороны и чрезвычайным ситуациям </w:t>
            </w:r>
            <w:proofErr w:type="spellStart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арнаула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7334F" w:rsidRPr="00490E3E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Драчев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3231" w:type="dxa"/>
            <w:gridSpan w:val="3"/>
          </w:tcPr>
          <w:p w:rsidR="00A7334F" w:rsidRPr="00490E3E" w:rsidRDefault="00A7334F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2D57A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57A5" w:rsidRPr="00490E3E" w:rsidRDefault="002D57A5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8631A8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8631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внесении изменений в решение городской Думы от 22.12.2017 №57 «Об утверждении Перечней специально отведенных мест для проведения встреч депутатов с избирателями на территории города Барнаула и помещений, предоставляемых для </w:t>
            </w:r>
            <w:r w:rsidRPr="008631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проведения встреч депутатов с избирателями в городе Барнауле, и утверждении Порядка предоставления помещений для встреч депутатов с избирателями в городе Барнауле» (в ред. решения от 28.04.2022 №898)</w:t>
            </w:r>
            <w:proofErr w:type="gramEnd"/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10-45</w:t>
            </w:r>
          </w:p>
        </w:tc>
        <w:tc>
          <w:tcPr>
            <w:tcW w:w="1247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A7334F" w:rsidRPr="00490E3E" w:rsidTr="00B52BF3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4B46C6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Без доклада</w:t>
            </w:r>
          </w:p>
        </w:tc>
        <w:tc>
          <w:tcPr>
            <w:tcW w:w="3231" w:type="dxa"/>
            <w:gridSpan w:val="3"/>
          </w:tcPr>
          <w:p w:rsidR="00A7334F" w:rsidRPr="00E36546" w:rsidRDefault="00A7334F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2D57A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57A5" w:rsidRPr="00490E3E" w:rsidRDefault="002D57A5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83176F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</w:t>
            </w:r>
            <w:r w:rsidRPr="0083176F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02.10.2009 №195 «Об образовании городской комиссии по восстановлению прав реабилитированных жертв политических репрессий» (в ред. решения от 29.01.2021 №640)</w:t>
            </w:r>
          </w:p>
        </w:tc>
        <w:tc>
          <w:tcPr>
            <w:tcW w:w="992" w:type="dxa"/>
          </w:tcPr>
          <w:p w:rsidR="002D57A5" w:rsidRPr="00E36546" w:rsidRDefault="002D57A5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10-50</w:t>
            </w:r>
          </w:p>
        </w:tc>
        <w:tc>
          <w:tcPr>
            <w:tcW w:w="1247" w:type="dxa"/>
          </w:tcPr>
          <w:p w:rsidR="002D57A5" w:rsidRPr="00E36546" w:rsidRDefault="002D57A5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D57A5" w:rsidRPr="00E36546" w:rsidRDefault="002D57A5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10-55</w:t>
            </w:r>
          </w:p>
        </w:tc>
      </w:tr>
      <w:tr w:rsidR="00A7334F" w:rsidRPr="00490E3E" w:rsidTr="00796C4C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490E3E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3231" w:type="dxa"/>
            <w:gridSpan w:val="3"/>
          </w:tcPr>
          <w:p w:rsidR="00A7334F" w:rsidRPr="00E36546" w:rsidRDefault="00A7334F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Соц. вопросам и мол</w:t>
            </w:r>
            <w:proofErr w:type="gramStart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73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олитике</w:t>
            </w:r>
          </w:p>
        </w:tc>
      </w:tr>
      <w:tr w:rsidR="002D57A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57A5" w:rsidRPr="00490E3E" w:rsidRDefault="002D57A5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490E3E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комиссий»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(в ред. решения от 23.12.2022 №73)</w:t>
            </w:r>
          </w:p>
        </w:tc>
        <w:tc>
          <w:tcPr>
            <w:tcW w:w="992" w:type="dxa"/>
          </w:tcPr>
          <w:p w:rsidR="002D57A5" w:rsidRPr="00E36546" w:rsidRDefault="002D57A5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10-55</w:t>
            </w:r>
          </w:p>
        </w:tc>
        <w:tc>
          <w:tcPr>
            <w:tcW w:w="1247" w:type="dxa"/>
          </w:tcPr>
          <w:p w:rsidR="002D57A5" w:rsidRPr="00E36546" w:rsidRDefault="002D57A5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D57A5" w:rsidRPr="00E36546" w:rsidRDefault="002D57A5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</w:tr>
      <w:tr w:rsidR="00A7334F" w:rsidRPr="00490E3E" w:rsidTr="00434EC4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490E3E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3231" w:type="dxa"/>
            <w:gridSpan w:val="3"/>
          </w:tcPr>
          <w:p w:rsidR="00A7334F" w:rsidRPr="00E36546" w:rsidRDefault="00A7334F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>По Законности</w:t>
            </w:r>
          </w:p>
        </w:tc>
      </w:tr>
      <w:tr w:rsidR="002D57A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57A5" w:rsidRPr="00490E3E" w:rsidRDefault="002D57A5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490E3E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2D57A5" w:rsidRPr="00E36546" w:rsidRDefault="002D57A5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247" w:type="dxa"/>
          </w:tcPr>
          <w:p w:rsidR="002D57A5" w:rsidRPr="00E36546" w:rsidRDefault="002D57A5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D57A5" w:rsidRPr="00E36546" w:rsidRDefault="002D57A5" w:rsidP="002D5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11-05</w:t>
            </w:r>
          </w:p>
        </w:tc>
      </w:tr>
      <w:tr w:rsidR="00A7334F" w:rsidRPr="00490E3E" w:rsidTr="00627025">
        <w:trPr>
          <w:trHeight w:val="208"/>
        </w:trPr>
        <w:tc>
          <w:tcPr>
            <w:tcW w:w="710" w:type="dxa"/>
            <w:vMerge/>
          </w:tcPr>
          <w:p w:rsidR="00A7334F" w:rsidRPr="00490E3E" w:rsidRDefault="00A7334F" w:rsidP="002D57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7334F" w:rsidRPr="00490E3E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A7334F" w:rsidRPr="00490E3E" w:rsidRDefault="00A7334F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3231" w:type="dxa"/>
            <w:gridSpan w:val="3"/>
          </w:tcPr>
          <w:p w:rsidR="00A7334F" w:rsidRPr="00A7334F" w:rsidRDefault="00A7334F" w:rsidP="002D5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Комиссия по наградам </w:t>
            </w:r>
          </w:p>
        </w:tc>
      </w:tr>
      <w:tr w:rsidR="002D57A5" w:rsidRPr="00490E3E" w:rsidTr="00AA3E15">
        <w:trPr>
          <w:trHeight w:val="383"/>
        </w:trPr>
        <w:tc>
          <w:tcPr>
            <w:tcW w:w="710" w:type="dxa"/>
          </w:tcPr>
          <w:p w:rsidR="002D57A5" w:rsidRPr="00490E3E" w:rsidRDefault="002D57A5" w:rsidP="002D57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490E3E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  <w:tc>
          <w:tcPr>
            <w:tcW w:w="1247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</w:tr>
      <w:tr w:rsidR="002D57A5" w:rsidRPr="00490E3E" w:rsidTr="00AA3E15">
        <w:tc>
          <w:tcPr>
            <w:tcW w:w="710" w:type="dxa"/>
          </w:tcPr>
          <w:p w:rsidR="002D57A5" w:rsidRPr="00490E3E" w:rsidRDefault="002D57A5" w:rsidP="002D57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57A5" w:rsidRPr="00490E3E" w:rsidRDefault="002D57A5" w:rsidP="002D5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  <w:tc>
          <w:tcPr>
            <w:tcW w:w="1247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D57A5" w:rsidRPr="00490E3E" w:rsidRDefault="002D57A5" w:rsidP="002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</w:tr>
    </w:tbl>
    <w:p w:rsidR="00A91545" w:rsidRDefault="00A7334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bookmarkStart w:id="0" w:name="_GoBack"/>
      <w:bookmarkEnd w:id="0"/>
    </w:p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9B7">
          <w:rPr>
            <w:noProof/>
          </w:rPr>
          <w:t>5</w:t>
        </w:r>
        <w:r>
          <w:fldChar w:fldCharType="end"/>
        </w:r>
      </w:p>
    </w:sdtContent>
  </w:sdt>
  <w:p w:rsidR="00483FE0" w:rsidRDefault="001739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BC"/>
    <w:rsid w:val="0002100A"/>
    <w:rsid w:val="0002164A"/>
    <w:rsid w:val="000301AB"/>
    <w:rsid w:val="00045F53"/>
    <w:rsid w:val="00066386"/>
    <w:rsid w:val="00071F50"/>
    <w:rsid w:val="00076BD6"/>
    <w:rsid w:val="00082244"/>
    <w:rsid w:val="00097A39"/>
    <w:rsid w:val="000A7355"/>
    <w:rsid w:val="000C4A4B"/>
    <w:rsid w:val="000F026A"/>
    <w:rsid w:val="0010574B"/>
    <w:rsid w:val="0012701F"/>
    <w:rsid w:val="0015128F"/>
    <w:rsid w:val="0015250B"/>
    <w:rsid w:val="00157054"/>
    <w:rsid w:val="0017298A"/>
    <w:rsid w:val="001739B7"/>
    <w:rsid w:val="00180F39"/>
    <w:rsid w:val="00181DF0"/>
    <w:rsid w:val="001A01A9"/>
    <w:rsid w:val="001A7284"/>
    <w:rsid w:val="001D2AE7"/>
    <w:rsid w:val="001F11A8"/>
    <w:rsid w:val="0020573E"/>
    <w:rsid w:val="00206404"/>
    <w:rsid w:val="00223057"/>
    <w:rsid w:val="00266898"/>
    <w:rsid w:val="00297BE9"/>
    <w:rsid w:val="002A3C04"/>
    <w:rsid w:val="002C003D"/>
    <w:rsid w:val="002D2F63"/>
    <w:rsid w:val="002D57A5"/>
    <w:rsid w:val="002E27C3"/>
    <w:rsid w:val="002F2BBB"/>
    <w:rsid w:val="0031429C"/>
    <w:rsid w:val="00334740"/>
    <w:rsid w:val="00335DC0"/>
    <w:rsid w:val="00386C37"/>
    <w:rsid w:val="003B1811"/>
    <w:rsid w:val="003B6028"/>
    <w:rsid w:val="003B6C78"/>
    <w:rsid w:val="003E4CB3"/>
    <w:rsid w:val="003F332C"/>
    <w:rsid w:val="00430B1B"/>
    <w:rsid w:val="00441C65"/>
    <w:rsid w:val="00445CBB"/>
    <w:rsid w:val="00451B94"/>
    <w:rsid w:val="00483E66"/>
    <w:rsid w:val="00486C40"/>
    <w:rsid w:val="00490E3E"/>
    <w:rsid w:val="004B46C6"/>
    <w:rsid w:val="004F24D7"/>
    <w:rsid w:val="004F3B79"/>
    <w:rsid w:val="00505442"/>
    <w:rsid w:val="00510F41"/>
    <w:rsid w:val="00521A50"/>
    <w:rsid w:val="00525F74"/>
    <w:rsid w:val="00526BC3"/>
    <w:rsid w:val="00537FDA"/>
    <w:rsid w:val="00544407"/>
    <w:rsid w:val="00571563"/>
    <w:rsid w:val="005978B0"/>
    <w:rsid w:val="005C3D3B"/>
    <w:rsid w:val="005D054C"/>
    <w:rsid w:val="00632EBB"/>
    <w:rsid w:val="0065582C"/>
    <w:rsid w:val="006619E1"/>
    <w:rsid w:val="00687DBA"/>
    <w:rsid w:val="00692B3F"/>
    <w:rsid w:val="006A59FC"/>
    <w:rsid w:val="006C31C5"/>
    <w:rsid w:val="006C7944"/>
    <w:rsid w:val="006D0516"/>
    <w:rsid w:val="006D0B8C"/>
    <w:rsid w:val="006E08B6"/>
    <w:rsid w:val="006E5147"/>
    <w:rsid w:val="006F0E53"/>
    <w:rsid w:val="006F353F"/>
    <w:rsid w:val="0070045D"/>
    <w:rsid w:val="00702676"/>
    <w:rsid w:val="00724078"/>
    <w:rsid w:val="0073417A"/>
    <w:rsid w:val="00775831"/>
    <w:rsid w:val="0079732E"/>
    <w:rsid w:val="007C4DC2"/>
    <w:rsid w:val="007F17DC"/>
    <w:rsid w:val="00824FD9"/>
    <w:rsid w:val="0083176F"/>
    <w:rsid w:val="00845B84"/>
    <w:rsid w:val="008463C4"/>
    <w:rsid w:val="0085020C"/>
    <w:rsid w:val="008631A8"/>
    <w:rsid w:val="00874377"/>
    <w:rsid w:val="008A1451"/>
    <w:rsid w:val="00901E2A"/>
    <w:rsid w:val="00915C0A"/>
    <w:rsid w:val="00953F67"/>
    <w:rsid w:val="00963426"/>
    <w:rsid w:val="009D2B3C"/>
    <w:rsid w:val="009E4E07"/>
    <w:rsid w:val="009F4DA3"/>
    <w:rsid w:val="00A12301"/>
    <w:rsid w:val="00A7334F"/>
    <w:rsid w:val="00A91545"/>
    <w:rsid w:val="00B31705"/>
    <w:rsid w:val="00B71B1A"/>
    <w:rsid w:val="00B943A6"/>
    <w:rsid w:val="00BA0858"/>
    <w:rsid w:val="00BD5FE5"/>
    <w:rsid w:val="00BE4D24"/>
    <w:rsid w:val="00BF214C"/>
    <w:rsid w:val="00C34388"/>
    <w:rsid w:val="00CA2C96"/>
    <w:rsid w:val="00CB5A59"/>
    <w:rsid w:val="00CD7CDE"/>
    <w:rsid w:val="00D037BC"/>
    <w:rsid w:val="00D30769"/>
    <w:rsid w:val="00D31630"/>
    <w:rsid w:val="00D4605B"/>
    <w:rsid w:val="00DD06B1"/>
    <w:rsid w:val="00DD31D4"/>
    <w:rsid w:val="00DD6489"/>
    <w:rsid w:val="00DF2947"/>
    <w:rsid w:val="00E06426"/>
    <w:rsid w:val="00E228D4"/>
    <w:rsid w:val="00E23FE5"/>
    <w:rsid w:val="00E36546"/>
    <w:rsid w:val="00E417E3"/>
    <w:rsid w:val="00E55796"/>
    <w:rsid w:val="00E74E3B"/>
    <w:rsid w:val="00EE67EC"/>
    <w:rsid w:val="00EF0AC9"/>
    <w:rsid w:val="00F35D1C"/>
    <w:rsid w:val="00F622E9"/>
    <w:rsid w:val="00F64F49"/>
    <w:rsid w:val="00F76AB4"/>
    <w:rsid w:val="00F901E2"/>
    <w:rsid w:val="00F9302F"/>
    <w:rsid w:val="00F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Г. Смолина</dc:creator>
  <cp:lastModifiedBy>Галина Михалдыкина</cp:lastModifiedBy>
  <cp:revision>3</cp:revision>
  <cp:lastPrinted>2023-02-06T08:05:00Z</cp:lastPrinted>
  <dcterms:created xsi:type="dcterms:W3CDTF">2023-02-06T07:49:00Z</dcterms:created>
  <dcterms:modified xsi:type="dcterms:W3CDTF">2023-02-06T09:28:00Z</dcterms:modified>
</cp:coreProperties>
</file>