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994" w:type="dxa"/>
        <w:tblLook w:val="04A0" w:firstRow="1" w:lastRow="0" w:firstColumn="1" w:lastColumn="0" w:noHBand="0" w:noVBand="1"/>
      </w:tblPr>
      <w:tblGrid>
        <w:gridCol w:w="9497"/>
        <w:gridCol w:w="9497"/>
      </w:tblGrid>
      <w:tr w:rsidR="0019241B" w:rsidRPr="0086635E" w:rsidTr="00F85465">
        <w:trPr>
          <w:trHeight w:val="1797"/>
        </w:trPr>
        <w:tc>
          <w:tcPr>
            <w:tcW w:w="9497" w:type="dxa"/>
            <w:vAlign w:val="center"/>
          </w:tcPr>
          <w:p w:rsidR="0019241B" w:rsidRPr="00697FEB" w:rsidRDefault="0019241B" w:rsidP="0019241B">
            <w:pPr>
              <w:widowControl w:val="0"/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697FEB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Барнаульская городская Дума</w:t>
            </w:r>
          </w:p>
          <w:p w:rsidR="0019241B" w:rsidRPr="00697FEB" w:rsidRDefault="0019241B" w:rsidP="0019241B">
            <w:pPr>
              <w:widowControl w:val="0"/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241B" w:rsidRPr="00697FEB" w:rsidRDefault="0019241B" w:rsidP="0019241B">
            <w:pPr>
              <w:widowControl w:val="0"/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697FE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729C98" wp14:editId="1FEE3B61">
                  <wp:extent cx="590550" cy="723900"/>
                  <wp:effectExtent l="0" t="0" r="0" b="0"/>
                  <wp:docPr id="1" name="Рисунок 1" descr="G:\ivc\Сапожников\Герб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G:\ivc\Сапожников\Герб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</w:tcPr>
          <w:p w:rsidR="0019241B" w:rsidRPr="0086635E" w:rsidRDefault="0019241B" w:rsidP="0019241B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firstLine="720"/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4C207F" wp14:editId="6587893E">
                  <wp:extent cx="600075" cy="723900"/>
                  <wp:effectExtent l="0" t="0" r="9525" b="0"/>
                  <wp:docPr id="2" name="Рисунок 13" descr="Герб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Герб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41B" w:rsidRPr="0086635E" w:rsidTr="0019241B">
        <w:trPr>
          <w:trHeight w:val="725"/>
        </w:trPr>
        <w:tc>
          <w:tcPr>
            <w:tcW w:w="9497" w:type="dxa"/>
          </w:tcPr>
          <w:p w:rsidR="0019241B" w:rsidRDefault="0019241B" w:rsidP="0019241B">
            <w:pPr>
              <w:shd w:val="clear" w:color="auto" w:fill="FFFFFF"/>
              <w:tabs>
                <w:tab w:val="left" w:leader="underscore" w:pos="2698"/>
                <w:tab w:val="left" w:leader="underscore" w:pos="468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241B" w:rsidRDefault="0019241B" w:rsidP="0019241B">
            <w:pPr>
              <w:shd w:val="clear" w:color="auto" w:fill="FFFFFF"/>
              <w:tabs>
                <w:tab w:val="left" w:leader="underscore" w:pos="2698"/>
                <w:tab w:val="left" w:leader="underscore" w:pos="468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241B" w:rsidRPr="0086635E" w:rsidRDefault="0019241B" w:rsidP="0019241B">
            <w:pPr>
              <w:shd w:val="clear" w:color="auto" w:fill="FFFFFF"/>
              <w:tabs>
                <w:tab w:val="left" w:leader="underscore" w:pos="2698"/>
                <w:tab w:val="left" w:leader="underscore" w:pos="468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8663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Протокол №</w:t>
            </w:r>
            <w:r w:rsidR="003565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5C23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19241B" w:rsidRPr="0086635E" w:rsidRDefault="0019241B" w:rsidP="0019241B">
            <w:pPr>
              <w:shd w:val="clear" w:color="auto" w:fill="FFFFFF"/>
              <w:tabs>
                <w:tab w:val="left" w:leader="underscore" w:pos="2698"/>
                <w:tab w:val="left" w:leader="underscore" w:pos="468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63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заседания городской Думы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восьмого</w:t>
            </w:r>
            <w:r w:rsidRPr="008663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созыва</w:t>
            </w:r>
          </w:p>
          <w:p w:rsidR="0019241B" w:rsidRDefault="0019241B" w:rsidP="0019241B">
            <w:pPr>
              <w:shd w:val="clear" w:color="auto" w:fill="FFFFFF"/>
              <w:tabs>
                <w:tab w:val="left" w:pos="531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41B" w:rsidRPr="00E348C1" w:rsidRDefault="0019241B" w:rsidP="005C2379">
            <w:pPr>
              <w:shd w:val="clear" w:color="auto" w:fill="FFFFFF"/>
              <w:tabs>
                <w:tab w:val="left" w:pos="531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35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635E">
              <w:rPr>
                <w:rFonts w:ascii="Times New Roman" w:hAnsi="Times New Roman" w:cs="Times New Roman"/>
                <w:sz w:val="28"/>
                <w:szCs w:val="28"/>
              </w:rPr>
              <w:t>Барнаул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</w:t>
            </w:r>
            <w:r w:rsidR="005C2379">
              <w:rPr>
                <w:rFonts w:ascii="Times New Roman" w:hAnsi="Times New Roman" w:cs="Times New Roman"/>
                <w:sz w:val="28"/>
                <w:szCs w:val="28"/>
              </w:rPr>
              <w:t xml:space="preserve">21 августа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836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9497" w:type="dxa"/>
          </w:tcPr>
          <w:p w:rsidR="0019241B" w:rsidRPr="0086635E" w:rsidRDefault="0019241B" w:rsidP="0019241B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Барнаульская городская Дума</w:t>
            </w:r>
          </w:p>
        </w:tc>
      </w:tr>
    </w:tbl>
    <w:p w:rsidR="00017B89" w:rsidRDefault="00017B89" w:rsidP="00017B89">
      <w:pPr>
        <w:keepNext/>
        <w:spacing w:after="0" w:line="360" w:lineRule="auto"/>
        <w:ind w:firstLine="70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BB0" w:rsidRPr="001D5892" w:rsidRDefault="005F1BB0" w:rsidP="00017B89">
      <w:pPr>
        <w:keepNext/>
        <w:spacing w:after="0" w:line="360" w:lineRule="auto"/>
        <w:ind w:left="143" w:firstLine="70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8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Установленное число депутатов городской Думы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40</w:t>
      </w:r>
    </w:p>
    <w:p w:rsidR="005F1BB0" w:rsidRPr="001D5892" w:rsidRDefault="005F1BB0" w:rsidP="005F1BB0">
      <w:pPr>
        <w:keepNext/>
        <w:spacing w:after="0" w:line="360" w:lineRule="auto"/>
        <w:ind w:firstLine="851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Избранное число депутатов городской Думы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</w:p>
    <w:p w:rsidR="005F1BB0" w:rsidRDefault="005F1BB0" w:rsidP="005F1BB0">
      <w:pPr>
        <w:keepNext/>
        <w:spacing w:after="0" w:line="360" w:lineRule="auto"/>
        <w:ind w:left="142" w:firstLine="709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A4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рассмотрении вопрос</w:t>
      </w:r>
      <w:r w:rsidR="0006719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1D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присутствовал</w:t>
      </w:r>
      <w:r w:rsidR="006238E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D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3E2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D7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C237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35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22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  <w:r w:rsidR="005C2379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</w:p>
    <w:p w:rsidR="005F1BB0" w:rsidRPr="0086635E" w:rsidRDefault="005F1BB0" w:rsidP="005F1BB0">
      <w:pPr>
        <w:keepNext/>
        <w:spacing w:after="0" w:line="276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BB0" w:rsidRDefault="005F1BB0" w:rsidP="005F1BB0">
      <w:pPr>
        <w:spacing w:after="0" w:line="276" w:lineRule="auto"/>
        <w:jc w:val="both"/>
        <w:rPr>
          <w:rFonts w:ascii="Times New Roman" w:hAnsi="Times New Roman" w:cs="Times New Roman"/>
          <w:sz w:val="28"/>
        </w:rPr>
        <w:sectPr w:rsidR="005F1BB0" w:rsidSect="00F85465">
          <w:headerReference w:type="default" r:id="rId9"/>
          <w:pgSz w:w="11906" w:h="16838"/>
          <w:pgMar w:top="1134" w:right="991" w:bottom="1134" w:left="1418" w:header="708" w:footer="708" w:gutter="0"/>
          <w:cols w:space="708"/>
          <w:titlePg/>
          <w:docGrid w:linePitch="360"/>
        </w:sectPr>
      </w:pPr>
    </w:p>
    <w:p w:rsidR="005F1BB0" w:rsidRDefault="005F1BB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Авкопашвили</w:t>
      </w:r>
      <w:proofErr w:type="spellEnd"/>
      <w:r>
        <w:rPr>
          <w:rFonts w:ascii="Times New Roman" w:hAnsi="Times New Roman" w:cs="Times New Roman"/>
          <w:sz w:val="28"/>
        </w:rPr>
        <w:t xml:space="preserve"> П.Т.</w:t>
      </w:r>
    </w:p>
    <w:p w:rsidR="005C2379" w:rsidRDefault="005C2379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042981">
        <w:rPr>
          <w:rFonts w:ascii="Times New Roman" w:hAnsi="Times New Roman" w:cs="Times New Roman"/>
          <w:sz w:val="28"/>
        </w:rPr>
        <w:t>Аганов Д.П.</w:t>
      </w:r>
    </w:p>
    <w:p w:rsidR="005920E7" w:rsidRDefault="005920E7" w:rsidP="005920E7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Азарова Е.В.</w:t>
      </w:r>
    </w:p>
    <w:p w:rsidR="003565E0" w:rsidRDefault="003565E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071791">
        <w:rPr>
          <w:rFonts w:ascii="Times New Roman" w:hAnsi="Times New Roman" w:cs="Times New Roman"/>
          <w:sz w:val="28"/>
          <w:szCs w:val="28"/>
        </w:rPr>
        <w:t>Алиев А.А.</w:t>
      </w:r>
    </w:p>
    <w:p w:rsidR="005F1BB0" w:rsidRDefault="005920E7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AF7A85">
        <w:rPr>
          <w:rFonts w:ascii="Times New Roman" w:hAnsi="Times New Roman" w:cs="Times New Roman"/>
          <w:sz w:val="28"/>
        </w:rPr>
        <w:t>Ананьина Л.П.</w:t>
      </w:r>
    </w:p>
    <w:p w:rsidR="005F1BB0" w:rsidRPr="00175044" w:rsidRDefault="005F1BB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Анисимова И.В.</w:t>
      </w:r>
    </w:p>
    <w:p w:rsidR="005F1BB0" w:rsidRDefault="005F1BB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Барсуков А.П.</w:t>
      </w:r>
    </w:p>
    <w:p w:rsidR="00250A79" w:rsidRDefault="00250A79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proofErr w:type="spellStart"/>
      <w:r w:rsidRPr="00042981">
        <w:rPr>
          <w:rFonts w:ascii="Times New Roman" w:hAnsi="Times New Roman" w:cs="Times New Roman"/>
          <w:sz w:val="28"/>
        </w:rPr>
        <w:t>Белькова</w:t>
      </w:r>
      <w:proofErr w:type="spellEnd"/>
      <w:r w:rsidRPr="00042981">
        <w:rPr>
          <w:rFonts w:ascii="Times New Roman" w:hAnsi="Times New Roman" w:cs="Times New Roman"/>
          <w:sz w:val="28"/>
        </w:rPr>
        <w:t xml:space="preserve"> Л.В.</w:t>
      </w:r>
    </w:p>
    <w:p w:rsidR="003565E0" w:rsidRDefault="003565E0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Бочкова С.</w:t>
      </w:r>
      <w:r w:rsidRPr="00AF7A85">
        <w:rPr>
          <w:rFonts w:ascii="Times New Roman" w:hAnsi="Times New Roman" w:cs="Times New Roman"/>
          <w:sz w:val="28"/>
        </w:rPr>
        <w:t>А.</w:t>
      </w:r>
    </w:p>
    <w:p w:rsidR="005F1BB0" w:rsidRPr="00FF5132" w:rsidRDefault="00EA6EB7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5F1BB0" w:rsidRPr="00FF5132">
        <w:rPr>
          <w:rFonts w:ascii="Times New Roman" w:hAnsi="Times New Roman" w:cs="Times New Roman"/>
          <w:sz w:val="28"/>
        </w:rPr>
        <w:t>Буевич</w:t>
      </w:r>
      <w:proofErr w:type="spellEnd"/>
      <w:r w:rsidR="005F1BB0" w:rsidRPr="00FF5132">
        <w:rPr>
          <w:rFonts w:ascii="Times New Roman" w:hAnsi="Times New Roman" w:cs="Times New Roman"/>
          <w:sz w:val="28"/>
        </w:rPr>
        <w:t xml:space="preserve"> Г.А. </w:t>
      </w:r>
    </w:p>
    <w:p w:rsidR="00071791" w:rsidRDefault="001759FE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E83623">
        <w:rPr>
          <w:rFonts w:ascii="Times New Roman" w:hAnsi="Times New Roman" w:cs="Times New Roman"/>
          <w:sz w:val="28"/>
        </w:rPr>
        <w:t xml:space="preserve"> </w:t>
      </w:r>
      <w:r w:rsidR="00071791">
        <w:rPr>
          <w:rFonts w:ascii="Times New Roman" w:hAnsi="Times New Roman" w:cs="Times New Roman"/>
          <w:sz w:val="28"/>
        </w:rPr>
        <w:t>Галицкая А.В.</w:t>
      </w:r>
    </w:p>
    <w:p w:rsidR="00250A79" w:rsidRPr="00E83623" w:rsidRDefault="00071791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250A79" w:rsidRPr="00E83623">
        <w:rPr>
          <w:rFonts w:ascii="Times New Roman" w:hAnsi="Times New Roman" w:cs="Times New Roman"/>
          <w:sz w:val="28"/>
        </w:rPr>
        <w:t>Горлова А.А.</w:t>
      </w:r>
    </w:p>
    <w:p w:rsidR="002F6F78" w:rsidRPr="002F6F78" w:rsidRDefault="00250A79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r w:rsidR="002F6F78">
        <w:rPr>
          <w:rFonts w:ascii="Times New Roman" w:hAnsi="Times New Roman" w:cs="Times New Roman"/>
          <w:bCs/>
          <w:sz w:val="28"/>
        </w:rPr>
        <w:t>Денисов Д.Б.</w:t>
      </w:r>
    </w:p>
    <w:p w:rsidR="005F1BB0" w:rsidRPr="00071791" w:rsidRDefault="00A005F1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r w:rsidR="00B140D3" w:rsidRPr="006E222B">
        <w:rPr>
          <w:rFonts w:ascii="Times New Roman" w:hAnsi="Times New Roman" w:cs="Times New Roman"/>
          <w:bCs/>
          <w:sz w:val="28"/>
        </w:rPr>
        <w:t>Ильин Р.В.</w:t>
      </w:r>
    </w:p>
    <w:p w:rsidR="00071791" w:rsidRDefault="00071791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E44B35">
        <w:rPr>
          <w:rFonts w:ascii="Times New Roman" w:hAnsi="Times New Roman" w:cs="Times New Roman"/>
          <w:sz w:val="28"/>
        </w:rPr>
        <w:t>Ильиных Д.В.</w:t>
      </w:r>
    </w:p>
    <w:p w:rsidR="00FF5132" w:rsidRDefault="00FF5132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B140D3">
        <w:rPr>
          <w:rFonts w:ascii="Times New Roman" w:hAnsi="Times New Roman" w:cs="Times New Roman"/>
          <w:sz w:val="28"/>
        </w:rPr>
        <w:t>Казаков В.А.</w:t>
      </w:r>
    </w:p>
    <w:p w:rsidR="005F1BB0" w:rsidRPr="00B13107" w:rsidRDefault="005F1BB0" w:rsidP="00E44B35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Касплер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3565E0" w:rsidRPr="003565E0" w:rsidRDefault="003E2A1A" w:rsidP="004F13A3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 w:rsidRPr="003565E0"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3565E0" w:rsidRPr="003565E0">
        <w:rPr>
          <w:rFonts w:ascii="Times New Roman" w:hAnsi="Times New Roman" w:cs="Times New Roman"/>
          <w:sz w:val="28"/>
          <w:szCs w:val="28"/>
        </w:rPr>
        <w:t>Кравченко П.А.</w:t>
      </w:r>
    </w:p>
    <w:p w:rsidR="002F6F78" w:rsidRDefault="003565E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2F6F78">
        <w:rPr>
          <w:rFonts w:ascii="Times New Roman" w:hAnsi="Times New Roman" w:cs="Times New Roman"/>
          <w:bCs/>
          <w:noProof/>
          <w:sz w:val="28"/>
        </w:rPr>
        <w:t>Лютов С.В.</w:t>
      </w:r>
    </w:p>
    <w:p w:rsidR="005F1BB0" w:rsidRDefault="00B91D29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5F1BB0">
        <w:rPr>
          <w:rFonts w:ascii="Times New Roman" w:hAnsi="Times New Roman" w:cs="Times New Roman"/>
          <w:bCs/>
          <w:noProof/>
          <w:sz w:val="28"/>
        </w:rPr>
        <w:t>Мавлютов Д.И.</w:t>
      </w:r>
    </w:p>
    <w:p w:rsidR="003565E0" w:rsidRDefault="006E222B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 w:rsidRPr="00FF5132"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3565E0" w:rsidRPr="00FF5132">
        <w:rPr>
          <w:rFonts w:ascii="Times New Roman" w:hAnsi="Times New Roman" w:cs="Times New Roman"/>
          <w:sz w:val="28"/>
        </w:rPr>
        <w:t>Молчанова И.В.</w:t>
      </w:r>
    </w:p>
    <w:p w:rsidR="003565E0" w:rsidRDefault="005C2379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3565E0" w:rsidRPr="00FF5132">
        <w:rPr>
          <w:rFonts w:ascii="Times New Roman" w:hAnsi="Times New Roman" w:cs="Times New Roman"/>
          <w:bCs/>
          <w:noProof/>
          <w:sz w:val="28"/>
        </w:rPr>
        <w:t>Огнев И.В.</w:t>
      </w:r>
    </w:p>
    <w:p w:rsidR="005F1BB0" w:rsidRPr="00FF5132" w:rsidRDefault="003565E0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>
        <w:rPr>
          <w:rFonts w:ascii="Times New Roman" w:hAnsi="Times New Roman" w:cs="Times New Roman"/>
          <w:bCs/>
          <w:noProof/>
          <w:sz w:val="28"/>
        </w:rPr>
        <w:t xml:space="preserve"> </w:t>
      </w:r>
      <w:proofErr w:type="spellStart"/>
      <w:r w:rsidR="005F1BB0" w:rsidRPr="00FF5132">
        <w:rPr>
          <w:rFonts w:ascii="Times New Roman" w:hAnsi="Times New Roman" w:cs="Times New Roman"/>
          <w:sz w:val="28"/>
        </w:rPr>
        <w:t>Перерядов</w:t>
      </w:r>
      <w:proofErr w:type="spellEnd"/>
      <w:r w:rsidR="005F1BB0" w:rsidRPr="00FF5132">
        <w:rPr>
          <w:rFonts w:ascii="Times New Roman" w:hAnsi="Times New Roman" w:cs="Times New Roman"/>
          <w:sz w:val="28"/>
        </w:rPr>
        <w:t xml:space="preserve"> В.В.</w:t>
      </w:r>
    </w:p>
    <w:p w:rsidR="005F1BB0" w:rsidRPr="00042981" w:rsidRDefault="005F1BB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Понкрашева</w:t>
      </w:r>
      <w:proofErr w:type="spellEnd"/>
      <w:r>
        <w:rPr>
          <w:rFonts w:ascii="Times New Roman" w:hAnsi="Times New Roman" w:cs="Times New Roman"/>
          <w:sz w:val="28"/>
        </w:rPr>
        <w:t xml:space="preserve"> М.В.</w:t>
      </w:r>
    </w:p>
    <w:p w:rsidR="005C2379" w:rsidRPr="005C2379" w:rsidRDefault="005F1BB0" w:rsidP="00BD042E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5C2379">
        <w:rPr>
          <w:rFonts w:ascii="Times New Roman" w:hAnsi="Times New Roman" w:cs="Times New Roman"/>
          <w:sz w:val="28"/>
        </w:rPr>
        <w:t xml:space="preserve"> </w:t>
      </w:r>
      <w:r w:rsidR="005C2379" w:rsidRPr="005C2379">
        <w:rPr>
          <w:rFonts w:ascii="Times New Roman" w:hAnsi="Times New Roman" w:cs="Times New Roman"/>
          <w:bCs/>
          <w:noProof/>
          <w:sz w:val="28"/>
        </w:rPr>
        <w:t>Рудакова Д.М.</w:t>
      </w:r>
    </w:p>
    <w:p w:rsidR="005F1BB0" w:rsidRPr="008859A4" w:rsidRDefault="005C2379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5F1BB0" w:rsidRPr="008859A4">
        <w:rPr>
          <w:rFonts w:ascii="Times New Roman" w:hAnsi="Times New Roman" w:cs="Times New Roman"/>
          <w:sz w:val="28"/>
        </w:rPr>
        <w:t>Ряполов</w:t>
      </w:r>
      <w:proofErr w:type="spellEnd"/>
      <w:r w:rsidR="005F1BB0" w:rsidRPr="008859A4">
        <w:rPr>
          <w:rFonts w:ascii="Times New Roman" w:hAnsi="Times New Roman" w:cs="Times New Roman"/>
          <w:sz w:val="28"/>
        </w:rPr>
        <w:t xml:space="preserve"> Ю.С. </w:t>
      </w:r>
    </w:p>
    <w:p w:rsidR="005F1BB0" w:rsidRPr="00E16B4C" w:rsidRDefault="005F1BB0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E16B4C">
        <w:rPr>
          <w:rFonts w:ascii="Times New Roman" w:hAnsi="Times New Roman" w:cs="Times New Roman"/>
          <w:sz w:val="28"/>
        </w:rPr>
        <w:t xml:space="preserve"> Савинский Н.Н.</w:t>
      </w:r>
    </w:p>
    <w:p w:rsidR="00B13107" w:rsidRPr="00E44B35" w:rsidRDefault="003E2A1A" w:rsidP="00E44B35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107" w:rsidRPr="00336FA2">
        <w:rPr>
          <w:rFonts w:ascii="Times New Roman" w:hAnsi="Times New Roman" w:cs="Times New Roman"/>
          <w:sz w:val="28"/>
          <w:szCs w:val="28"/>
        </w:rPr>
        <w:t>Скосырский</w:t>
      </w:r>
      <w:proofErr w:type="spellEnd"/>
      <w:r w:rsidR="00B13107" w:rsidRPr="00336FA2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5C2379" w:rsidRPr="005C2379" w:rsidRDefault="005C2379" w:rsidP="004F13A3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Солодилов</w:t>
      </w:r>
      <w:proofErr w:type="spellEnd"/>
      <w:r>
        <w:rPr>
          <w:rFonts w:ascii="Times New Roman" w:hAnsi="Times New Roman" w:cs="Times New Roman"/>
          <w:sz w:val="28"/>
        </w:rPr>
        <w:t xml:space="preserve"> А.</w:t>
      </w:r>
      <w:r w:rsidRPr="00AF7A85">
        <w:rPr>
          <w:rFonts w:ascii="Times New Roman" w:hAnsi="Times New Roman" w:cs="Times New Roman"/>
          <w:sz w:val="28"/>
        </w:rPr>
        <w:t>А.</w:t>
      </w:r>
    </w:p>
    <w:p w:rsidR="00BD7B16" w:rsidRPr="003565E0" w:rsidRDefault="005F1BB0" w:rsidP="004F13A3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356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B16" w:rsidRPr="003565E0">
        <w:rPr>
          <w:rFonts w:ascii="Times New Roman" w:hAnsi="Times New Roman" w:cs="Times New Roman"/>
          <w:bCs/>
          <w:sz w:val="28"/>
        </w:rPr>
        <w:t>Струченко</w:t>
      </w:r>
      <w:proofErr w:type="spellEnd"/>
      <w:r w:rsidR="00BD7B16" w:rsidRPr="003565E0">
        <w:rPr>
          <w:rFonts w:ascii="Times New Roman" w:hAnsi="Times New Roman" w:cs="Times New Roman"/>
          <w:bCs/>
          <w:sz w:val="28"/>
        </w:rPr>
        <w:t xml:space="preserve"> С.В.</w:t>
      </w:r>
    </w:p>
    <w:p w:rsidR="00FF5132" w:rsidRPr="008859A4" w:rsidRDefault="00FF5132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FF5132">
        <w:rPr>
          <w:rFonts w:ascii="Times New Roman" w:hAnsi="Times New Roman" w:cs="Times New Roman"/>
          <w:bCs/>
          <w:sz w:val="28"/>
        </w:rPr>
        <w:t>Торычев</w:t>
      </w:r>
      <w:proofErr w:type="spellEnd"/>
      <w:r w:rsidRPr="00FF5132">
        <w:rPr>
          <w:rFonts w:ascii="Times New Roman" w:hAnsi="Times New Roman" w:cs="Times New Roman"/>
          <w:bCs/>
          <w:sz w:val="28"/>
        </w:rPr>
        <w:t xml:space="preserve"> З.С.</w:t>
      </w:r>
    </w:p>
    <w:p w:rsidR="005C2379" w:rsidRPr="005C2379" w:rsidRDefault="005F1BB0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5132">
        <w:rPr>
          <w:rFonts w:ascii="Times New Roman" w:hAnsi="Times New Roman" w:cs="Times New Roman"/>
          <w:bCs/>
          <w:sz w:val="28"/>
        </w:rPr>
        <w:t xml:space="preserve"> </w:t>
      </w:r>
      <w:r w:rsidR="005C2379" w:rsidRPr="00FF5132">
        <w:rPr>
          <w:rFonts w:ascii="Times New Roman" w:hAnsi="Times New Roman" w:cs="Times New Roman"/>
          <w:sz w:val="28"/>
        </w:rPr>
        <w:t>Ушаков Н.И.</w:t>
      </w:r>
    </w:p>
    <w:p w:rsidR="005F1BB0" w:rsidRPr="00FF5132" w:rsidRDefault="00871B85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r w:rsidR="005F1BB0" w:rsidRPr="00FF5132">
        <w:rPr>
          <w:rFonts w:ascii="Times New Roman" w:hAnsi="Times New Roman" w:cs="Times New Roman"/>
          <w:bCs/>
          <w:sz w:val="28"/>
        </w:rPr>
        <w:t>Федюнин Н.С.</w:t>
      </w:r>
    </w:p>
    <w:p w:rsidR="005C2379" w:rsidRPr="005C2379" w:rsidRDefault="00FF5132" w:rsidP="004F13A3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565E0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5C2379">
        <w:rPr>
          <w:rFonts w:ascii="Times New Roman" w:hAnsi="Times New Roman" w:cs="Times New Roman"/>
          <w:bCs/>
          <w:sz w:val="28"/>
        </w:rPr>
        <w:t>Юстус</w:t>
      </w:r>
      <w:proofErr w:type="spellEnd"/>
      <w:r w:rsidR="005C2379">
        <w:rPr>
          <w:rFonts w:ascii="Times New Roman" w:hAnsi="Times New Roman" w:cs="Times New Roman"/>
          <w:bCs/>
          <w:sz w:val="28"/>
        </w:rPr>
        <w:t xml:space="preserve"> К.Д.</w:t>
      </w:r>
    </w:p>
    <w:p w:rsidR="00E83623" w:rsidRPr="003565E0" w:rsidRDefault="005C2379" w:rsidP="004F13A3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E83623" w:rsidRPr="003565E0">
        <w:rPr>
          <w:rFonts w:ascii="Times New Roman" w:hAnsi="Times New Roman" w:cs="Times New Roman"/>
          <w:bCs/>
          <w:sz w:val="28"/>
        </w:rPr>
        <w:t>Юферева</w:t>
      </w:r>
      <w:proofErr w:type="spellEnd"/>
      <w:r w:rsidR="00E83623" w:rsidRPr="003565E0">
        <w:rPr>
          <w:rFonts w:ascii="Times New Roman" w:hAnsi="Times New Roman" w:cs="Times New Roman"/>
          <w:bCs/>
          <w:sz w:val="28"/>
        </w:rPr>
        <w:t xml:space="preserve"> А.С.</w:t>
      </w:r>
    </w:p>
    <w:p w:rsidR="006E222B" w:rsidRPr="00B140D3" w:rsidRDefault="00E44B35" w:rsidP="008859A4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140D3">
        <w:rPr>
          <w:rFonts w:ascii="Times New Roman" w:hAnsi="Times New Roman" w:cs="Times New Roman"/>
          <w:bCs/>
          <w:sz w:val="28"/>
        </w:rPr>
        <w:t xml:space="preserve"> </w:t>
      </w:r>
    </w:p>
    <w:p w:rsidR="005F1BB0" w:rsidRPr="00783E12" w:rsidRDefault="005F1BB0" w:rsidP="00B13107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1BB0" w:rsidRPr="00EE011D" w:rsidRDefault="005F1BB0" w:rsidP="005F1BB0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1BB0" w:rsidRPr="00DC11B8" w:rsidRDefault="005F1BB0" w:rsidP="005F1BB0">
      <w:pPr>
        <w:pStyle w:val="a5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BB0" w:rsidRDefault="005F1BB0" w:rsidP="005F1BB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BB0" w:rsidRPr="00EE011D" w:rsidRDefault="005F1BB0" w:rsidP="005F1BB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5F1BB0" w:rsidRPr="00EE011D" w:rsidSect="00F85465">
          <w:type w:val="continuous"/>
          <w:pgSz w:w="11906" w:h="16838"/>
          <w:pgMar w:top="1134" w:right="991" w:bottom="1134" w:left="1418" w:header="708" w:footer="708" w:gutter="0"/>
          <w:cols w:num="3" w:space="286"/>
          <w:docGrid w:linePitch="360"/>
        </w:sectPr>
      </w:pPr>
    </w:p>
    <w:p w:rsidR="005F1BB0" w:rsidRDefault="005F1BB0" w:rsidP="005F1BB0">
      <w:pPr>
        <w:spacing w:after="0" w:line="276" w:lineRule="auto"/>
        <w:jc w:val="both"/>
        <w:rPr>
          <w:rFonts w:ascii="Times New Roman" w:hAnsi="Times New Roman" w:cs="Times New Roman"/>
          <w:bCs/>
          <w:noProof/>
          <w:sz w:val="28"/>
        </w:rPr>
      </w:pPr>
    </w:p>
    <w:p w:rsidR="005F1BB0" w:rsidRPr="00E44B35" w:rsidRDefault="005F1BB0" w:rsidP="00E44B35">
      <w:pPr>
        <w:pStyle w:val="a5"/>
        <w:spacing w:after="0" w:line="360" w:lineRule="auto"/>
        <w:ind w:left="-284" w:firstLine="644"/>
        <w:jc w:val="both"/>
        <w:rPr>
          <w:rFonts w:ascii="Times New Roman" w:hAnsi="Times New Roman" w:cs="Times New Roman"/>
          <w:sz w:val="28"/>
        </w:rPr>
      </w:pPr>
      <w:r w:rsidRPr="00E44B35">
        <w:rPr>
          <w:rFonts w:ascii="Times New Roman" w:hAnsi="Times New Roman" w:cs="Times New Roman"/>
          <w:bCs/>
          <w:noProof/>
          <w:sz w:val="28"/>
        </w:rPr>
        <w:t>Отсутствовали</w:t>
      </w:r>
      <w:r w:rsidR="00B13107">
        <w:rPr>
          <w:rFonts w:ascii="Times New Roman" w:hAnsi="Times New Roman" w:cs="Times New Roman"/>
          <w:bCs/>
          <w:noProof/>
          <w:sz w:val="28"/>
        </w:rPr>
        <w:t>:</w:t>
      </w:r>
      <w:r w:rsidR="005C2379" w:rsidRPr="005C237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C2379">
        <w:rPr>
          <w:rFonts w:ascii="Times New Roman" w:hAnsi="Times New Roman" w:cs="Times New Roman"/>
          <w:sz w:val="28"/>
        </w:rPr>
        <w:t>Абалымов</w:t>
      </w:r>
      <w:proofErr w:type="spellEnd"/>
      <w:r w:rsidR="005C2379">
        <w:rPr>
          <w:rFonts w:ascii="Times New Roman" w:hAnsi="Times New Roman" w:cs="Times New Roman"/>
          <w:sz w:val="28"/>
        </w:rPr>
        <w:t xml:space="preserve"> Д.В.</w:t>
      </w:r>
      <w:r w:rsidR="00071791">
        <w:rPr>
          <w:rFonts w:ascii="Times New Roman" w:hAnsi="Times New Roman" w:cs="Times New Roman"/>
          <w:sz w:val="28"/>
          <w:szCs w:val="28"/>
        </w:rPr>
        <w:t>,</w:t>
      </w:r>
      <w:r w:rsidR="003565E0" w:rsidRPr="003565E0"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5C2379" w:rsidRPr="008859A4">
        <w:rPr>
          <w:rFonts w:ascii="Times New Roman" w:hAnsi="Times New Roman" w:cs="Times New Roman"/>
          <w:sz w:val="28"/>
          <w:szCs w:val="28"/>
        </w:rPr>
        <w:t>Гладких И.Д.</w:t>
      </w:r>
      <w:r w:rsidR="005C2379">
        <w:rPr>
          <w:rFonts w:ascii="Times New Roman" w:hAnsi="Times New Roman" w:cs="Times New Roman"/>
          <w:sz w:val="28"/>
          <w:szCs w:val="28"/>
        </w:rPr>
        <w:t xml:space="preserve">, </w:t>
      </w:r>
      <w:r w:rsidR="003565E0">
        <w:rPr>
          <w:rFonts w:ascii="Times New Roman" w:hAnsi="Times New Roman" w:cs="Times New Roman"/>
          <w:bCs/>
          <w:noProof/>
          <w:sz w:val="28"/>
        </w:rPr>
        <w:t>Корчагина М.Г.,</w:t>
      </w:r>
      <w:r w:rsidR="00FF5132" w:rsidRPr="00FF5132">
        <w:t xml:space="preserve"> </w:t>
      </w:r>
      <w:r w:rsidR="005C2379">
        <w:t xml:space="preserve">                         </w:t>
      </w:r>
      <w:r w:rsidR="005C2379" w:rsidRPr="00FF5132">
        <w:rPr>
          <w:rFonts w:ascii="Times New Roman" w:hAnsi="Times New Roman" w:cs="Times New Roman"/>
          <w:bCs/>
          <w:noProof/>
          <w:sz w:val="28"/>
        </w:rPr>
        <w:t>Немчинов С.А.</w:t>
      </w:r>
      <w:proofErr w:type="gramStart"/>
      <w:r w:rsidR="005C2379">
        <w:rPr>
          <w:rFonts w:ascii="Times New Roman" w:hAnsi="Times New Roman" w:cs="Times New Roman"/>
          <w:bCs/>
          <w:noProof/>
          <w:sz w:val="28"/>
        </w:rPr>
        <w:t xml:space="preserve">, </w:t>
      </w:r>
      <w:r w:rsidR="003565E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C2379" w:rsidRPr="00712DD2">
        <w:rPr>
          <w:rFonts w:ascii="Times New Roman" w:hAnsi="Times New Roman" w:cs="Times New Roman"/>
          <w:sz w:val="28"/>
        </w:rPr>
        <w:t>Разливинский</w:t>
      </w:r>
      <w:proofErr w:type="spellEnd"/>
      <w:proofErr w:type="gramEnd"/>
      <w:r w:rsidR="005C2379" w:rsidRPr="00712DD2">
        <w:rPr>
          <w:rFonts w:ascii="Times New Roman" w:hAnsi="Times New Roman" w:cs="Times New Roman"/>
          <w:sz w:val="28"/>
        </w:rPr>
        <w:t xml:space="preserve"> М.А.</w:t>
      </w:r>
    </w:p>
    <w:p w:rsidR="00F11761" w:rsidRDefault="00F11761" w:rsidP="0098351A">
      <w:pPr>
        <w:autoSpaceDE w:val="0"/>
        <w:autoSpaceDN w:val="0"/>
        <w:adjustRightInd w:val="0"/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98351A" w:rsidRDefault="005F1BB0" w:rsidP="0098351A">
      <w:pPr>
        <w:autoSpaceDE w:val="0"/>
        <w:autoSpaceDN w:val="0"/>
        <w:adjustRightInd w:val="0"/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30742E">
        <w:rPr>
          <w:rFonts w:ascii="Times New Roman" w:hAnsi="Times New Roman" w:cs="Times New Roman"/>
          <w:sz w:val="28"/>
          <w:szCs w:val="28"/>
        </w:rPr>
        <w:t xml:space="preserve">Присутствовало приглашенных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371DB" w:rsidRPr="00C82FE6">
        <w:rPr>
          <w:rFonts w:ascii="Times New Roman" w:hAnsi="Times New Roman" w:cs="Times New Roman"/>
          <w:sz w:val="28"/>
          <w:szCs w:val="28"/>
        </w:rPr>
        <w:t>1</w:t>
      </w:r>
      <w:r w:rsidR="005C2379">
        <w:rPr>
          <w:rFonts w:ascii="Times New Roman" w:hAnsi="Times New Roman" w:cs="Times New Roman"/>
          <w:sz w:val="28"/>
          <w:szCs w:val="28"/>
        </w:rPr>
        <w:t>9</w:t>
      </w:r>
      <w:r w:rsidR="00B13107" w:rsidRPr="00C82FE6">
        <w:rPr>
          <w:rFonts w:ascii="Times New Roman" w:hAnsi="Times New Roman" w:cs="Times New Roman"/>
          <w:sz w:val="28"/>
          <w:szCs w:val="28"/>
        </w:rPr>
        <w:t xml:space="preserve"> </w:t>
      </w:r>
      <w:r w:rsidR="001759FE">
        <w:rPr>
          <w:rFonts w:ascii="Times New Roman" w:hAnsi="Times New Roman" w:cs="Times New Roman"/>
          <w:sz w:val="28"/>
          <w:szCs w:val="28"/>
        </w:rPr>
        <w:t>человек</w:t>
      </w:r>
      <w:r w:rsidR="0098351A">
        <w:rPr>
          <w:rFonts w:ascii="Times New Roman" w:hAnsi="Times New Roman" w:cs="Times New Roman"/>
          <w:sz w:val="28"/>
          <w:szCs w:val="28"/>
        </w:rPr>
        <w:t xml:space="preserve"> (</w:t>
      </w:r>
      <w:r w:rsidR="001759FE">
        <w:rPr>
          <w:rFonts w:ascii="Times New Roman" w:hAnsi="Times New Roman" w:cs="Times New Roman"/>
          <w:sz w:val="28"/>
          <w:szCs w:val="28"/>
        </w:rPr>
        <w:t>список прилагается</w:t>
      </w:r>
      <w:r w:rsidR="0098351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713F" w:rsidRDefault="005F713F" w:rsidP="005F713F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C87" w:rsidRDefault="00FA3C87" w:rsidP="00067195">
      <w:pPr>
        <w:autoSpaceDE w:val="0"/>
        <w:autoSpaceDN w:val="0"/>
        <w:adjustRightInd w:val="0"/>
        <w:spacing w:after="0"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Повестка и регламент заседания утверждены</w:t>
      </w:r>
      <w:r w:rsidR="00A051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единогласно.</w:t>
      </w:r>
    </w:p>
    <w:tbl>
      <w:tblPr>
        <w:tblStyle w:val="af0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1285"/>
        <w:gridCol w:w="7592"/>
      </w:tblGrid>
      <w:tr w:rsidR="00305F3C" w:rsidRPr="008859A4" w:rsidTr="00D97D85">
        <w:tc>
          <w:tcPr>
            <w:tcW w:w="763" w:type="dxa"/>
          </w:tcPr>
          <w:p w:rsidR="00305F3C" w:rsidRPr="008859A4" w:rsidRDefault="00305F3C" w:rsidP="00305F3C">
            <w:pPr>
              <w:pStyle w:val="a3"/>
              <w:spacing w:after="0"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285" w:type="dxa"/>
          </w:tcPr>
          <w:p w:rsidR="00305F3C" w:rsidRPr="008859A4" w:rsidRDefault="00305F3C" w:rsidP="00BD7B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9A4">
              <w:rPr>
                <w:rFonts w:ascii="Times New Roman" w:hAnsi="Times New Roman" w:cs="Times New Roman"/>
                <w:sz w:val="28"/>
                <w:szCs w:val="28"/>
              </w:rPr>
              <w:t>№ решения</w:t>
            </w:r>
          </w:p>
        </w:tc>
        <w:tc>
          <w:tcPr>
            <w:tcW w:w="7592" w:type="dxa"/>
          </w:tcPr>
          <w:p w:rsidR="00305F3C" w:rsidRPr="008859A4" w:rsidRDefault="00305F3C" w:rsidP="00305F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решения</w:t>
            </w:r>
          </w:p>
        </w:tc>
      </w:tr>
      <w:tr w:rsidR="00C02CE0" w:rsidRPr="008859A4" w:rsidTr="00D97D85">
        <w:tc>
          <w:tcPr>
            <w:tcW w:w="763" w:type="dxa"/>
          </w:tcPr>
          <w:p w:rsidR="00C02CE0" w:rsidRPr="008859A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7592" w:type="dxa"/>
          </w:tcPr>
          <w:p w:rsidR="00C02CE0" w:rsidRPr="00291492" w:rsidRDefault="00C02CE0" w:rsidP="00C02CE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D90756">
              <w:rPr>
                <w:rFonts w:ascii="Times New Roman" w:hAnsi="Times New Roman" w:cs="Times New Roman"/>
                <w:sz w:val="28"/>
              </w:rPr>
              <w:t xml:space="preserve">О внесении изменений в решение городской Думы от </w:t>
            </w:r>
            <w:r>
              <w:rPr>
                <w:rFonts w:ascii="Times New Roman" w:hAnsi="Times New Roman" w:cs="Times New Roman"/>
                <w:sz w:val="28"/>
              </w:rPr>
              <w:t>05.12.2025 №610 «</w:t>
            </w:r>
            <w:r w:rsidRPr="001E3990">
              <w:rPr>
                <w:rFonts w:ascii="Times New Roman" w:hAnsi="Times New Roman" w:cs="Times New Roman"/>
                <w:sz w:val="28"/>
                <w:szCs w:val="28"/>
              </w:rPr>
              <w:t>О бюджете города на 2026 год и на плановый период 2027 и 2028 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(в ред. решения от 15.05.2026 №694)</w:t>
            </w:r>
          </w:p>
        </w:tc>
      </w:tr>
      <w:tr w:rsidR="00C02CE0" w:rsidRPr="008859A4" w:rsidTr="00D97D85">
        <w:tc>
          <w:tcPr>
            <w:tcW w:w="763" w:type="dxa"/>
          </w:tcPr>
          <w:p w:rsidR="00C02CE0" w:rsidRPr="008859A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719</w:t>
            </w:r>
          </w:p>
        </w:tc>
        <w:tc>
          <w:tcPr>
            <w:tcW w:w="7592" w:type="dxa"/>
          </w:tcPr>
          <w:p w:rsidR="00C02CE0" w:rsidRPr="0009473D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городской Думы от 09.10.2012 №839 «Об утверждении Положения о земельном налоге на территории городского округа – города Барнаула Алтайского края» (в ред. решения от 28.03.2025 №466)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720</w:t>
            </w:r>
          </w:p>
        </w:tc>
        <w:tc>
          <w:tcPr>
            <w:tcW w:w="7592" w:type="dxa"/>
          </w:tcPr>
          <w:p w:rsidR="00C02CE0" w:rsidRPr="00626CF1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CF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городской Думы от 24.09.2021 №751 «Об утверждении Положения о муниципальном лесном контроле на территории городского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26CF1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Барнаула Алтайского края» (в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ед. решения от 23.12.2025 №638)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721</w:t>
            </w:r>
          </w:p>
        </w:tc>
        <w:tc>
          <w:tcPr>
            <w:tcW w:w="7592" w:type="dxa"/>
          </w:tcPr>
          <w:p w:rsidR="00C02CE0" w:rsidRPr="004E64C6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4C6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городской Думы от 30.11.2021 №797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городского округа – города Барнаула Алтайского края» (в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ед. решения от 23.12.2025 №636)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722</w:t>
            </w:r>
          </w:p>
        </w:tc>
        <w:tc>
          <w:tcPr>
            <w:tcW w:w="7592" w:type="dxa"/>
          </w:tcPr>
          <w:p w:rsidR="00C02CE0" w:rsidRPr="00F4441A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41A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городской Думы от 30.11.2021 №798 «Об утверждении Положения о муниципальном контроле в сфере благоустройства на территории городского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F4441A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Барнаула Алтайского края»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441A">
              <w:rPr>
                <w:rFonts w:ascii="Times New Roman" w:hAnsi="Times New Roman" w:cs="Times New Roman"/>
                <w:sz w:val="28"/>
                <w:szCs w:val="28"/>
              </w:rPr>
              <w:t>(в ред. реш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от 23.12.2025 №635)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723</w:t>
            </w:r>
          </w:p>
        </w:tc>
        <w:tc>
          <w:tcPr>
            <w:tcW w:w="7592" w:type="dxa"/>
          </w:tcPr>
          <w:p w:rsidR="00C02CE0" w:rsidRPr="00BD1CB9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CB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 и дополнений</w:t>
            </w:r>
            <w:r w:rsidRPr="00BD1CB9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городской Думы от 30.11.2021 №796 «Об утверждении Положения о муниципальном земельном контроле на территории городского округа – города Барнаула Алтайского </w:t>
            </w:r>
            <w:proofErr w:type="gramStart"/>
            <w:r w:rsidRPr="00BD1CB9">
              <w:rPr>
                <w:rFonts w:ascii="Times New Roman" w:hAnsi="Times New Roman" w:cs="Times New Roman"/>
                <w:sz w:val="28"/>
                <w:szCs w:val="28"/>
              </w:rPr>
              <w:t xml:space="preserve">края»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BD1CB9">
              <w:rPr>
                <w:rFonts w:ascii="Times New Roman" w:hAnsi="Times New Roman" w:cs="Times New Roman"/>
                <w:sz w:val="28"/>
                <w:szCs w:val="28"/>
              </w:rPr>
              <w:t>(в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ед. решения от 25.04.2025 №500)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724</w:t>
            </w:r>
          </w:p>
        </w:tc>
        <w:tc>
          <w:tcPr>
            <w:tcW w:w="7592" w:type="dxa"/>
          </w:tcPr>
          <w:p w:rsidR="00C02CE0" w:rsidRPr="00F4441A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41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городской Думы от 30.11.2021 №800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– города Барнаула Алтайского края» (в ред. решения от 23.12.2025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№637)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725</w:t>
            </w:r>
          </w:p>
        </w:tc>
        <w:tc>
          <w:tcPr>
            <w:tcW w:w="7592" w:type="dxa"/>
          </w:tcPr>
          <w:p w:rsidR="00C02CE0" w:rsidRPr="00D332D2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332D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Думы от 28.08.2015 №505 «</w:t>
            </w:r>
            <w:r w:rsidRPr="00D332D2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 комитете по энергоресурсам и газификации города Барнаула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Pr="00D332D2">
              <w:rPr>
                <w:rFonts w:ascii="Times New Roman" w:hAnsi="Times New Roman" w:cs="Times New Roman"/>
                <w:sz w:val="28"/>
                <w:szCs w:val="28"/>
              </w:rPr>
              <w:t xml:space="preserve">в ред. решения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27.03.2026 № 671</w:t>
            </w:r>
            <w:r w:rsidRPr="00D332D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726</w:t>
            </w:r>
          </w:p>
        </w:tc>
        <w:tc>
          <w:tcPr>
            <w:tcW w:w="7592" w:type="dxa"/>
          </w:tcPr>
          <w:p w:rsidR="00C02CE0" w:rsidRPr="00F52876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876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дополнения </w:t>
            </w:r>
            <w:r w:rsidRPr="00F52876">
              <w:rPr>
                <w:rFonts w:ascii="Times New Roman" w:hAnsi="Times New Roman" w:cs="Times New Roman"/>
                <w:sz w:val="28"/>
                <w:szCs w:val="28"/>
              </w:rPr>
              <w:t>в решение городской Думы от 31.08.2012 №815 «Об утверждении Положения о комитете по образованию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рода Барнаула» (в ред. решения </w:t>
            </w:r>
            <w:r w:rsidRPr="00F52876">
              <w:rPr>
                <w:rFonts w:ascii="Times New Roman" w:hAnsi="Times New Roman" w:cs="Times New Roman"/>
                <w:sz w:val="28"/>
                <w:szCs w:val="28"/>
              </w:rPr>
              <w:t>от 25.04.2025 №507)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727</w:t>
            </w:r>
          </w:p>
        </w:tc>
        <w:tc>
          <w:tcPr>
            <w:tcW w:w="7592" w:type="dxa"/>
          </w:tcPr>
          <w:p w:rsidR="00C02CE0" w:rsidRPr="006973B0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3B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городской Думы от 30.10.2020 №601 «Об утверждении Порядка предоставления мер поддержки гражданам, заключившим договор о целевом обучении по программам среднего профессионального или высшего образования с комитетом по образованию города Барнаула» (в ред. решения от 27.02.2026 №653)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728</w:t>
            </w:r>
          </w:p>
        </w:tc>
        <w:tc>
          <w:tcPr>
            <w:tcW w:w="7592" w:type="dxa"/>
          </w:tcPr>
          <w:p w:rsidR="00C02CE0" w:rsidRPr="005D5728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728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решение городской Думы от 29.09.2008 №840 «Об утверждении Положения о порядке пользования и распоряжения имуществом, являющимся собственностью городского округа – города Барнаула Алтайского края»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5728">
              <w:rPr>
                <w:rFonts w:ascii="Times New Roman" w:hAnsi="Times New Roman" w:cs="Times New Roman"/>
                <w:sz w:val="28"/>
                <w:szCs w:val="28"/>
              </w:rPr>
              <w:t>(в ред. решения от 25.04.2025 №504)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729</w:t>
            </w:r>
          </w:p>
        </w:tc>
        <w:tc>
          <w:tcPr>
            <w:tcW w:w="7592" w:type="dxa"/>
          </w:tcPr>
          <w:p w:rsidR="00C02CE0" w:rsidRPr="00A17912" w:rsidRDefault="00C02CE0" w:rsidP="00C02CE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11A2A">
              <w:rPr>
                <w:rFonts w:ascii="Times New Roman" w:hAnsi="Times New Roman" w:cs="Times New Roman"/>
                <w:sz w:val="28"/>
              </w:rPr>
              <w:t xml:space="preserve">О безвозмездной передаче из муниципальной собственности города Барнаула в федеральную собственность объектов недвижимости по адресу: </w:t>
            </w:r>
            <w:proofErr w:type="spellStart"/>
            <w:r w:rsidRPr="00F11A2A">
              <w:rPr>
                <w:rFonts w:ascii="Times New Roman" w:hAnsi="Times New Roman" w:cs="Times New Roman"/>
                <w:sz w:val="28"/>
              </w:rPr>
              <w:t>г.Барнаул</w:t>
            </w:r>
            <w:proofErr w:type="spellEnd"/>
            <w:r w:rsidRPr="00F11A2A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Pr="00F11A2A">
              <w:rPr>
                <w:rFonts w:ascii="Times New Roman" w:hAnsi="Times New Roman" w:cs="Times New Roman"/>
                <w:sz w:val="28"/>
              </w:rPr>
              <w:t>ул.Льва</w:t>
            </w:r>
            <w:proofErr w:type="spellEnd"/>
            <w:r w:rsidRPr="00F11A2A">
              <w:rPr>
                <w:rFonts w:ascii="Times New Roman" w:hAnsi="Times New Roman" w:cs="Times New Roman"/>
                <w:sz w:val="28"/>
              </w:rPr>
              <w:t xml:space="preserve"> Толстого, 17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</w:t>
            </w:r>
          </w:p>
        </w:tc>
        <w:tc>
          <w:tcPr>
            <w:tcW w:w="7592" w:type="dxa"/>
          </w:tcPr>
          <w:p w:rsidR="00C02CE0" w:rsidRPr="00A17912" w:rsidRDefault="00C02CE0" w:rsidP="00C02CE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изменения</w:t>
            </w:r>
            <w:r w:rsidRPr="00304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решение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ородской Думы </w:t>
            </w:r>
            <w:r w:rsidRPr="00304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22.02.2019 №25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Pr="00304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Порядка предоставления в аренду объектов культурного наследия, находящихся в неудовлетворительном состоянии и относящихся к муниципальной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собственности города Барнаула» (в ред. решения от 22.08.2025 №568</w:t>
            </w:r>
            <w:r w:rsidRPr="00304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</w:t>
            </w:r>
          </w:p>
        </w:tc>
        <w:tc>
          <w:tcPr>
            <w:tcW w:w="7592" w:type="dxa"/>
          </w:tcPr>
          <w:p w:rsidR="00C02CE0" w:rsidRPr="008D2148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2148">
              <w:rPr>
                <w:rFonts w:ascii="Times New Roman" w:hAnsi="Times New Roman" w:cs="Times New Roman"/>
                <w:sz w:val="28"/>
                <w:szCs w:val="28"/>
              </w:rPr>
              <w:t>О внесение изменений в решение городской Думы</w:t>
            </w:r>
            <w:r w:rsidRPr="008D2148">
              <w:t xml:space="preserve"> </w:t>
            </w:r>
            <w:r w:rsidRPr="009C401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8D2148">
              <w:rPr>
                <w:rFonts w:ascii="Times New Roman" w:hAnsi="Times New Roman" w:cs="Times New Roman"/>
                <w:sz w:val="28"/>
                <w:szCs w:val="28"/>
              </w:rPr>
              <w:t>01.12.2023 №260 «О порядке передачи муниципального имущества, необходимого для осуществления решения транспортных задач в интересах гуманитарных миссий и отдельных задач в сфере обороны и безопасности»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732</w:t>
            </w:r>
          </w:p>
        </w:tc>
        <w:tc>
          <w:tcPr>
            <w:tcW w:w="7592" w:type="dxa"/>
          </w:tcPr>
          <w:p w:rsidR="00C02CE0" w:rsidRPr="00292B1B" w:rsidRDefault="00C02CE0" w:rsidP="00C02C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7912">
              <w:rPr>
                <w:rFonts w:ascii="Times New Roman" w:hAnsi="Times New Roman" w:cs="Times New Roman"/>
                <w:sz w:val="28"/>
              </w:rPr>
              <w:t>О внесении изменений в решение городской Думы от 09.10.2012 №845 «Об утверждении Правил использования водных объектов общего пользования, расположенных на территории городского округа – города Барнаула Алтайского края, для личных и быт</w:t>
            </w:r>
            <w:r>
              <w:rPr>
                <w:rFonts w:ascii="Times New Roman" w:hAnsi="Times New Roman" w:cs="Times New Roman"/>
                <w:sz w:val="28"/>
              </w:rPr>
              <w:t xml:space="preserve">овых нужд» (в ред. решения от </w:t>
            </w:r>
            <w:r w:rsidRPr="00391741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  <w:r>
              <w:rPr>
                <w:rFonts w:ascii="Times New Roman" w:hAnsi="Times New Roman" w:cs="Times New Roman"/>
                <w:sz w:val="28"/>
              </w:rPr>
              <w:t xml:space="preserve"> №681</w:t>
            </w:r>
            <w:r w:rsidRPr="00A17912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</w:t>
            </w:r>
          </w:p>
        </w:tc>
        <w:tc>
          <w:tcPr>
            <w:tcW w:w="7592" w:type="dxa"/>
          </w:tcPr>
          <w:p w:rsidR="00C02CE0" w:rsidRPr="00391741" w:rsidRDefault="00C02CE0" w:rsidP="00D97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1741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внесении изменений и дополнения</w:t>
            </w:r>
            <w:r w:rsidR="00D97D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917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решение городской Думы </w:t>
            </w:r>
            <w:r w:rsidRPr="00391741">
              <w:rPr>
                <w:rFonts w:ascii="Times New Roman" w:hAnsi="Times New Roman" w:cs="Times New Roman"/>
                <w:sz w:val="28"/>
                <w:szCs w:val="28"/>
              </w:rPr>
              <w:t>от 09.10.2012 №846 «Об утверждении Положения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1741">
              <w:rPr>
                <w:rFonts w:ascii="Times New Roman" w:hAnsi="Times New Roman" w:cs="Times New Roman"/>
                <w:sz w:val="28"/>
                <w:szCs w:val="28"/>
              </w:rPr>
              <w:t>об организации мероприятий по обеспечению безопасности людей на водных объектах, охране их жизни и здоровья в городском округе – городе Барнауле Алтайского края» (в ред. решения от 17.04.2026 №682)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734</w:t>
            </w:r>
          </w:p>
        </w:tc>
        <w:tc>
          <w:tcPr>
            <w:tcW w:w="7592" w:type="dxa"/>
          </w:tcPr>
          <w:p w:rsidR="00C02CE0" w:rsidRPr="00D40F3C" w:rsidRDefault="00C02CE0" w:rsidP="00C02C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CFD">
              <w:rPr>
                <w:rFonts w:ascii="Times New Roman" w:hAnsi="Times New Roman" w:cs="Times New Roman"/>
                <w:sz w:val="28"/>
              </w:rPr>
              <w:t xml:space="preserve">О внесении изменений в решение городской Думы от 22.12.2010 №423 «Об утверждении Правил размещения </w:t>
            </w:r>
            <w:r w:rsidRPr="00AD2CFD">
              <w:rPr>
                <w:rFonts w:ascii="Times New Roman" w:hAnsi="Times New Roman" w:cs="Times New Roman"/>
                <w:sz w:val="28"/>
              </w:rPr>
              <w:lastRenderedPageBreak/>
              <w:t xml:space="preserve">наружной рекламы в городе Барнауле» (в ред. решения от </w:t>
            </w:r>
            <w:r>
              <w:rPr>
                <w:rFonts w:ascii="Times New Roman" w:hAnsi="Times New Roman" w:cs="Times New Roman"/>
                <w:sz w:val="28"/>
              </w:rPr>
              <w:t>31.10.2025</w:t>
            </w:r>
            <w:r w:rsidRPr="00AD2CFD">
              <w:rPr>
                <w:rFonts w:ascii="Times New Roman" w:hAnsi="Times New Roman" w:cs="Times New Roman"/>
                <w:sz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</w:rPr>
              <w:t>596)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735</w:t>
            </w:r>
          </w:p>
        </w:tc>
        <w:tc>
          <w:tcPr>
            <w:tcW w:w="7592" w:type="dxa"/>
          </w:tcPr>
          <w:p w:rsidR="00C02CE0" w:rsidRPr="00B94E88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0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внесении изменения в решение городской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Pr="007E50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умы от 28.02.2011 №447 «Об утверждении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7E50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оложения об организации ритуальных услуг 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содержании мест захоронения на территории города Барнаула» </w:t>
            </w:r>
            <w:r w:rsidRPr="007E50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(в ред. решения от 14.02.2025 №451)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736</w:t>
            </w:r>
          </w:p>
        </w:tc>
        <w:tc>
          <w:tcPr>
            <w:tcW w:w="7592" w:type="dxa"/>
          </w:tcPr>
          <w:p w:rsidR="00C02CE0" w:rsidRPr="007E503F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городской Думы от 26.11.2010 №404 «Об утверждении Положения о порядке предоставления специализированных жилых помещений муниципального жилищного фонда» (в ред. решения от 26.09.2025 №584)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</w:t>
            </w:r>
          </w:p>
        </w:tc>
        <w:tc>
          <w:tcPr>
            <w:tcW w:w="7592" w:type="dxa"/>
          </w:tcPr>
          <w:p w:rsidR="00C02CE0" w:rsidRPr="00793309" w:rsidRDefault="00C02CE0" w:rsidP="00C02CE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городской Думы от 16.12.2016 №719 «Об утверждении Порядка управления наемными домами, все помещения в которых находятся в собственности города Барнаула, и являющимися наемными домами и находящимися в собственности города Барнаула жилыми домами» (в ред. решения 30.08.2019 №358)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738</w:t>
            </w:r>
          </w:p>
        </w:tc>
        <w:tc>
          <w:tcPr>
            <w:tcW w:w="7592" w:type="dxa"/>
          </w:tcPr>
          <w:p w:rsidR="00C02CE0" w:rsidRPr="000F2742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дополнения в решение городской Думы от 24.04.2015 №455 «Об утверждении Положения о порядке деятельности крематория на территории городского округа – города Барнаула Алтайского края» (в ред. решения от 29.10.2021 №786)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739</w:t>
            </w:r>
          </w:p>
        </w:tc>
        <w:tc>
          <w:tcPr>
            <w:tcW w:w="7592" w:type="dxa"/>
          </w:tcPr>
          <w:p w:rsidR="00C02CE0" w:rsidRPr="00D72674" w:rsidRDefault="00C02CE0" w:rsidP="00C02C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изменения</w:t>
            </w:r>
            <w:r w:rsidRPr="004F4BBD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городской Думы от 25.11.2011 №646 «Об учреждении комитета муниципального заказа города Барнаула и утверждении Положения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нем» (в ред. решения от 28.10.2022 №3</w:t>
            </w:r>
            <w:r w:rsidRPr="004F4BB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740</w:t>
            </w:r>
          </w:p>
        </w:tc>
        <w:tc>
          <w:tcPr>
            <w:tcW w:w="7592" w:type="dxa"/>
          </w:tcPr>
          <w:p w:rsidR="00C02CE0" w:rsidRPr="00DA3B0F" w:rsidRDefault="00C02CE0" w:rsidP="00871B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</w:t>
            </w:r>
            <w:r w:rsidRPr="004F4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дополнени</w:t>
            </w:r>
            <w:r w:rsidR="00871B85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4BBD">
              <w:rPr>
                <w:rFonts w:ascii="Times New Roman" w:hAnsi="Times New Roman" w:cs="Times New Roman"/>
                <w:sz w:val="28"/>
                <w:szCs w:val="28"/>
              </w:rPr>
              <w:t>в решение городской Думы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29.08.2006 №412 «Об утверждении Положения о комитете по социальной поддержке населения города Барнаула» (в ред. решения от 04.02.2022 №853)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</w:t>
            </w:r>
          </w:p>
        </w:tc>
        <w:tc>
          <w:tcPr>
            <w:tcW w:w="7592" w:type="dxa"/>
          </w:tcPr>
          <w:p w:rsidR="00C02CE0" w:rsidRPr="008B618A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изменения</w:t>
            </w:r>
            <w:r w:rsidRPr="008B618A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городской Думы от 25.08.2023 №178 «Об утверждении Порядка предоставления мер поддержки гражданам, заключившим договор о целевом обучении с обязательством последующего прохождения муниципальной службы города Барнаула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(в ред. решения от 06.12.2024 №428)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742</w:t>
            </w:r>
          </w:p>
        </w:tc>
        <w:tc>
          <w:tcPr>
            <w:tcW w:w="7592" w:type="dxa"/>
          </w:tcPr>
          <w:p w:rsidR="00C02CE0" w:rsidRPr="00F05737" w:rsidRDefault="00C02CE0" w:rsidP="00C02CE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изменения и дополнений в решение городской Думы от 01.06.2018 №144 «Об утверждении Положения о порядке уведомления муниципальными служащими города Барнаула представителя нанимателя (работодателя) о намерении выполнять иную оплачиваемую работу» (в ред. решения от 04.02.2022 №845)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743</w:t>
            </w:r>
          </w:p>
        </w:tc>
        <w:tc>
          <w:tcPr>
            <w:tcW w:w="7592" w:type="dxa"/>
          </w:tcPr>
          <w:p w:rsidR="00C02CE0" w:rsidRPr="00F05737" w:rsidRDefault="00C02CE0" w:rsidP="00C02CE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6E9D">
              <w:rPr>
                <w:rFonts w:ascii="Times New Roman" w:hAnsi="Times New Roman" w:cs="Times New Roman"/>
                <w:color w:val="000000" w:themeColor="text1"/>
                <w:sz w:val="28"/>
              </w:rPr>
              <w:t>О внесении изменений и допол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нений в решение городской Думы </w:t>
            </w:r>
            <w:r w:rsidRPr="00C56E9D">
              <w:rPr>
                <w:rFonts w:ascii="Times New Roman" w:hAnsi="Times New Roman" w:cs="Times New Roman"/>
                <w:color w:val="000000" w:themeColor="text1"/>
                <w:sz w:val="28"/>
              </w:rPr>
              <w:t>от 26.04.2013 №100 «Об утверждении Положения о проверке достоверности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и полноты сведений о доходах, </w:t>
            </w:r>
            <w:r w:rsidRPr="00C56E9D">
              <w:rPr>
                <w:rFonts w:ascii="Times New Roman" w:hAnsi="Times New Roman" w:cs="Times New Roman"/>
                <w:color w:val="000000" w:themeColor="text1"/>
                <w:sz w:val="28"/>
              </w:rPr>
              <w:t>об имуществе и обязательствах имущественного характера, представляемых гражданами, претендующими на замещение должностей руководит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елей муниципальных учреждений, </w:t>
            </w:r>
            <w:r w:rsidRPr="00C56E9D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и лицами, замещающими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эти должности» (в ред. решения </w:t>
            </w:r>
            <w:r w:rsidRPr="00C56E9D">
              <w:rPr>
                <w:rFonts w:ascii="Times New Roman" w:hAnsi="Times New Roman" w:cs="Times New Roman"/>
                <w:color w:val="000000" w:themeColor="text1"/>
                <w:sz w:val="28"/>
              </w:rPr>
              <w:t>от 27.02.2015 №417)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744</w:t>
            </w:r>
          </w:p>
        </w:tc>
        <w:tc>
          <w:tcPr>
            <w:tcW w:w="7592" w:type="dxa"/>
          </w:tcPr>
          <w:p w:rsidR="00C02CE0" w:rsidRPr="00D72674" w:rsidRDefault="00C02CE0" w:rsidP="00C02C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5737">
              <w:rPr>
                <w:rFonts w:ascii="Times New Roman" w:hAnsi="Times New Roman" w:cs="Times New Roman"/>
                <w:color w:val="000000" w:themeColor="text1"/>
                <w:sz w:val="28"/>
              </w:rPr>
              <w:t>О внесении изменени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я</w:t>
            </w:r>
            <w:r w:rsidRPr="00F05737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в решение городской Думы от 24.09.2021 №750 «О гербе и флаге городского округа – города Барнаула Алтайского края»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(в ред. решения от 26.04.2024 №322)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745</w:t>
            </w:r>
          </w:p>
        </w:tc>
        <w:tc>
          <w:tcPr>
            <w:tcW w:w="7592" w:type="dxa"/>
          </w:tcPr>
          <w:p w:rsidR="00C02CE0" w:rsidRPr="005F45F5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45F5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городской Думы от 30.08.2019 №361 «Об утверждении Перечня должностных лиц органов местного самоуправления города Барнаула, уполномоченных составлять протоколы об административных правонарушениях»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ред. решения от 05.06.2026 №714)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746</w:t>
            </w:r>
          </w:p>
        </w:tc>
        <w:tc>
          <w:tcPr>
            <w:tcW w:w="7592" w:type="dxa"/>
          </w:tcPr>
          <w:p w:rsidR="00C02CE0" w:rsidRPr="00C0275D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75D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городской Д</w:t>
            </w:r>
            <w:r w:rsidRPr="00C0275D">
              <w:rPr>
                <w:rFonts w:ascii="Times New Roman" w:hAnsi="Times New Roman" w:cs="Times New Roman"/>
                <w:sz w:val="28"/>
                <w:szCs w:val="28"/>
              </w:rPr>
              <w:t>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DD26E3">
              <w:rPr>
                <w:rFonts w:ascii="Times New Roman" w:hAnsi="Times New Roman" w:cs="Times New Roman"/>
                <w:sz w:val="28"/>
                <w:szCs w:val="28"/>
              </w:rPr>
              <w:t xml:space="preserve">т 31.08.2012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№784 «</w:t>
            </w:r>
            <w:r w:rsidRPr="00DD26E3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Положения о создании условий для обеспечения жителей городского округа </w:t>
            </w:r>
            <w:r w:rsidRPr="00E079F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D26E3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Барнаула Алтайского края услугами общественного питания,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орговли и бытового обслуживания» </w:t>
            </w:r>
            <w:r w:rsidRPr="00DD26E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DD26E3">
              <w:rPr>
                <w:rFonts w:ascii="Times New Roman" w:hAnsi="Times New Roman" w:cs="Times New Roman"/>
                <w:sz w:val="28"/>
                <w:szCs w:val="28"/>
              </w:rPr>
              <w:t>ред.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решения</w:t>
            </w:r>
            <w:r w:rsidRPr="00DD26E3">
              <w:rPr>
                <w:rFonts w:ascii="Times New Roman" w:hAnsi="Times New Roman" w:cs="Times New Roman"/>
                <w:sz w:val="28"/>
                <w:szCs w:val="28"/>
              </w:rPr>
              <w:t xml:space="preserve"> от 27.10.2023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№227</w:t>
            </w:r>
            <w:r w:rsidRPr="00DD26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</w:p>
        </w:tc>
        <w:tc>
          <w:tcPr>
            <w:tcW w:w="7592" w:type="dxa"/>
          </w:tcPr>
          <w:p w:rsidR="00C02CE0" w:rsidRPr="00C0275D" w:rsidRDefault="00C02CE0" w:rsidP="00871B8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5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внесении изменения в решение городской Думы от 03.06.2014 №325 </w:t>
            </w:r>
            <w:r w:rsidR="00871B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«Об утверждении Положения </w:t>
            </w:r>
            <w:r w:rsidRPr="007D5DFE">
              <w:rPr>
                <w:rFonts w:ascii="Times New Roman" w:eastAsia="Calibri" w:hAnsi="Times New Roman" w:cs="Times New Roman"/>
                <w:sz w:val="28"/>
                <w:szCs w:val="28"/>
              </w:rPr>
              <w:t>о размещении нестационарных торговых объектов на территории города Барнаула» (в ред. решения от 27.02.2026 №647)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748</w:t>
            </w:r>
          </w:p>
        </w:tc>
        <w:tc>
          <w:tcPr>
            <w:tcW w:w="7592" w:type="dxa"/>
          </w:tcPr>
          <w:p w:rsidR="00C02CE0" w:rsidRPr="00E13070" w:rsidRDefault="00C02CE0" w:rsidP="00C02CE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306D">
              <w:rPr>
                <w:rFonts w:ascii="Times New Roman" w:hAnsi="Times New Roman" w:cs="Times New Roman"/>
                <w:sz w:val="28"/>
                <w:szCs w:val="28"/>
              </w:rPr>
              <w:t>О присвоении звания «Почетный гражданин города Барнаула»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CE0">
              <w:rPr>
                <w:rFonts w:ascii="Times New Roman" w:hAnsi="Times New Roman" w:cs="Times New Roman"/>
                <w:sz w:val="28"/>
                <w:szCs w:val="28"/>
              </w:rPr>
              <w:t>749</w:t>
            </w:r>
          </w:p>
        </w:tc>
        <w:tc>
          <w:tcPr>
            <w:tcW w:w="7592" w:type="dxa"/>
          </w:tcPr>
          <w:p w:rsidR="00C02CE0" w:rsidRPr="00E13070" w:rsidRDefault="00C02CE0" w:rsidP="00C02CE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306D">
              <w:rPr>
                <w:rFonts w:ascii="Times New Roman" w:hAnsi="Times New Roman" w:cs="Times New Roman"/>
                <w:sz w:val="28"/>
                <w:szCs w:val="28"/>
              </w:rPr>
              <w:t>О поощрении дипломом и памятным знаком «За заслуги в развитии города Барнаула»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</w:t>
            </w:r>
          </w:p>
        </w:tc>
        <w:tc>
          <w:tcPr>
            <w:tcW w:w="7592" w:type="dxa"/>
          </w:tcPr>
          <w:p w:rsidR="00C02CE0" w:rsidRPr="00220D5C" w:rsidRDefault="00C02CE0" w:rsidP="00C02C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A6F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изменений и </w:t>
            </w:r>
            <w:r w:rsidRPr="00AA0A6F">
              <w:rPr>
                <w:rFonts w:ascii="Times New Roman" w:hAnsi="Times New Roman" w:cs="Times New Roman"/>
                <w:sz w:val="28"/>
                <w:szCs w:val="28"/>
              </w:rPr>
              <w:t>дополнений в решение городской Думы от 30.03.2018 №95 «Об утверждении Порядка учета предложений по проекту Устава городского округа – города Барнаула Алтайского края, проекту муниципального правового акта о внесении изменений и дополнений в Устав городского округа – города Барнаула Алтайского края, а также участия граждан в его обсуждении»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0A6F">
              <w:rPr>
                <w:rFonts w:ascii="Times New Roman" w:hAnsi="Times New Roman" w:cs="Times New Roman"/>
                <w:sz w:val="28"/>
                <w:szCs w:val="28"/>
              </w:rPr>
              <w:t>(в ред. решения от 26.0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9.2025 №587</w:t>
            </w:r>
            <w:r w:rsidRPr="00AA0A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751</w:t>
            </w:r>
          </w:p>
        </w:tc>
        <w:tc>
          <w:tcPr>
            <w:tcW w:w="7592" w:type="dxa"/>
          </w:tcPr>
          <w:p w:rsidR="00C02CE0" w:rsidRPr="00FB4B83" w:rsidRDefault="00C02CE0" w:rsidP="00C02C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B83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городской Думы от 29.09.2022 №5 «Об утверждении Положения о постоянных комитетах Барнаульской городской Думы»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752</w:t>
            </w:r>
          </w:p>
        </w:tc>
        <w:tc>
          <w:tcPr>
            <w:tcW w:w="7592" w:type="dxa"/>
          </w:tcPr>
          <w:p w:rsidR="00C02CE0" w:rsidRPr="005F45F5" w:rsidRDefault="00C02CE0" w:rsidP="00D97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45F5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решение го</w:t>
            </w:r>
            <w:r w:rsidR="00D97D85">
              <w:rPr>
                <w:rFonts w:ascii="Times New Roman" w:hAnsi="Times New Roman" w:cs="Times New Roman"/>
                <w:sz w:val="28"/>
                <w:szCs w:val="28"/>
              </w:rPr>
              <w:t xml:space="preserve">родской Думы от 08.09.2017 №870 </w:t>
            </w:r>
            <w:r w:rsidRPr="005F45F5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Положений о нагр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аде и поощрении Барнаульской </w:t>
            </w:r>
            <w:r w:rsidRPr="005F45F5">
              <w:rPr>
                <w:rFonts w:ascii="Times New Roman" w:hAnsi="Times New Roman" w:cs="Times New Roman"/>
                <w:sz w:val="28"/>
                <w:szCs w:val="28"/>
              </w:rPr>
              <w:t>городской Думы»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5F5">
              <w:rPr>
                <w:rFonts w:ascii="Times New Roman" w:hAnsi="Times New Roman" w:cs="Times New Roman"/>
                <w:sz w:val="28"/>
                <w:szCs w:val="28"/>
              </w:rPr>
              <w:t>(в ред. решения от 29.09.2022 №7)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</w:t>
            </w:r>
          </w:p>
        </w:tc>
        <w:tc>
          <w:tcPr>
            <w:tcW w:w="7592" w:type="dxa"/>
          </w:tcPr>
          <w:p w:rsidR="00C02CE0" w:rsidRPr="00176749" w:rsidRDefault="00C02CE0" w:rsidP="00C02C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F44">
              <w:rPr>
                <w:rFonts w:ascii="Times New Roman" w:hAnsi="Times New Roman" w:cs="Times New Roman"/>
                <w:sz w:val="28"/>
                <w:szCs w:val="28"/>
              </w:rPr>
              <w:t xml:space="preserve">О назначении публичных слушаний по проекту </w:t>
            </w:r>
            <w:r w:rsidRPr="00311C4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правового акта о внесении изменений и дополнений в Устав городского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11C4D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Барнаула Алтайского края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754</w:t>
            </w:r>
          </w:p>
        </w:tc>
        <w:tc>
          <w:tcPr>
            <w:tcW w:w="7592" w:type="dxa"/>
          </w:tcPr>
          <w:p w:rsidR="00C02CE0" w:rsidRPr="0072064E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64E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городской Думы от 23.12.2022 №69 «Об утверждении Перечня дополнительных оснований признания безнадежной к взысканию задолженности в части сумм местных налогов» (в ред.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064E">
              <w:rPr>
                <w:rFonts w:ascii="Times New Roman" w:hAnsi="Times New Roman" w:cs="Times New Roman"/>
                <w:sz w:val="28"/>
                <w:szCs w:val="28"/>
              </w:rPr>
              <w:t>от 25.04.2025 №487)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755</w:t>
            </w:r>
          </w:p>
        </w:tc>
        <w:tc>
          <w:tcPr>
            <w:tcW w:w="7592" w:type="dxa"/>
          </w:tcPr>
          <w:p w:rsidR="00C02CE0" w:rsidRPr="00151F44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51F44">
              <w:rPr>
                <w:rFonts w:ascii="Times New Roman" w:hAnsi="Times New Roman" w:cs="Times New Roman"/>
                <w:sz w:val="28"/>
                <w:szCs w:val="28"/>
              </w:rPr>
              <w:t xml:space="preserve">О назначении публичных слушаний по проекту решения городской Думы «О бюджете города на 2027 год и на плановый период 2028 и </w:t>
            </w:r>
            <w:proofErr w:type="gramStart"/>
            <w:r w:rsidRPr="00151F44">
              <w:rPr>
                <w:rFonts w:ascii="Times New Roman" w:hAnsi="Times New Roman" w:cs="Times New Roman"/>
                <w:sz w:val="28"/>
                <w:szCs w:val="28"/>
              </w:rPr>
              <w:t>2029  годов</w:t>
            </w:r>
            <w:proofErr w:type="gramEnd"/>
            <w:r w:rsidRPr="00151F4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756</w:t>
            </w:r>
          </w:p>
        </w:tc>
        <w:tc>
          <w:tcPr>
            <w:tcW w:w="7592" w:type="dxa"/>
          </w:tcPr>
          <w:p w:rsidR="00C02CE0" w:rsidRPr="00B94537" w:rsidRDefault="00C02CE0" w:rsidP="00C02C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31C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городской Думы от 29.09.2022 №13 «Об осуществлении государственных полномочий в области создания и функционирования административных комиссий» (в ред. решения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05.06.2026 №715</w:t>
            </w:r>
            <w:r w:rsidRPr="001673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02CE0" w:rsidRPr="00023964" w:rsidTr="00D97D85">
        <w:tc>
          <w:tcPr>
            <w:tcW w:w="763" w:type="dxa"/>
          </w:tcPr>
          <w:p w:rsidR="00C02CE0" w:rsidRPr="00023964" w:rsidRDefault="00C02CE0" w:rsidP="00C02CE0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C02CE0" w:rsidRPr="00C02CE0" w:rsidRDefault="00C02CE0" w:rsidP="00C02C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757</w:t>
            </w:r>
          </w:p>
        </w:tc>
        <w:tc>
          <w:tcPr>
            <w:tcW w:w="7592" w:type="dxa"/>
          </w:tcPr>
          <w:p w:rsidR="00C02CE0" w:rsidRPr="00AA0A6F" w:rsidRDefault="00C02CE0" w:rsidP="00C02CE0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A0A6F">
              <w:rPr>
                <w:rFonts w:ascii="Times New Roman" w:hAnsi="Times New Roman" w:cs="Times New Roman"/>
                <w:sz w:val="28"/>
                <w:szCs w:val="28"/>
              </w:rPr>
              <w:t>О награждении Почетными грамотами Барнаульской городской Думы</w:t>
            </w:r>
          </w:p>
        </w:tc>
      </w:tr>
    </w:tbl>
    <w:p w:rsidR="00AA2355" w:rsidRDefault="00AA2355" w:rsidP="00025FC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F3A" w:rsidRPr="00B02F3A" w:rsidRDefault="000B28B4" w:rsidP="00B02F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0B28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ПЕРВОГО</w:t>
      </w:r>
      <w:r w:rsidRPr="000B2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</w:t>
      </w:r>
      <w:r w:rsidR="00B02F3A" w:rsidRPr="009634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97D85" w:rsidRPr="00D97D8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05.12.2025 №610 «О бюджете города на 2026 год и на плановый период 2027 и 2028 годов» (в ред. решения от 15.05.2026 №694)</w:t>
      </w:r>
      <w:r w:rsidR="00B02F3A" w:rsidRPr="009634B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97D85" w:rsidRDefault="00D97D85" w:rsidP="00B02F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DCA" w:rsidRDefault="00FC4DCA" w:rsidP="00B02F3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председателя</w:t>
      </w:r>
      <w:r w:rsidRPr="00B6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комитета по финансам, налоговой и кредитной политике города Барнаула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Шернину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Ольгу Александровну</w:t>
      </w:r>
      <w:r w:rsidRPr="00F5271B">
        <w:rPr>
          <w:rFonts w:ascii="Times New Roman" w:hAnsi="Times New Roman" w:cs="Times New Roman"/>
          <w:sz w:val="28"/>
          <w:szCs w:val="28"/>
        </w:rPr>
        <w:t>.</w:t>
      </w:r>
    </w:p>
    <w:p w:rsidR="0038204C" w:rsidRDefault="0038204C" w:rsidP="0038204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Доложила о проекте решения о внесении изменений в бюджет города на 2026 год. Общий объем доходов бюджета составит 33,976 млрд рублей, в том числе безвозмездные поступления из краевого бюджета</w:t>
      </w:r>
      <w:r w:rsidR="002F7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38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17,118 млрд рублей. Общий объем расходов бюджета </w:t>
      </w:r>
      <w:r w:rsidR="002F783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8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35,441 млрд рублей, дефицит </w:t>
      </w:r>
      <w:r w:rsidR="002F783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8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1,465 млрд рублей.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города уменьшен по доходам на 281,964 млн рублей, в том числе за счет снижения налоговых и неналоговых доходов на 839,204 млн рублей и </w:t>
      </w:r>
      <w:r w:rsidRPr="003820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увеличения безвозмездных поступлений на 557,239 млн рублей.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20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расходам бюджет города уменьшен на 185,878 млн рублей.</w:t>
      </w:r>
    </w:p>
    <w:p w:rsidR="00B02F3A" w:rsidRDefault="00B02F3A" w:rsidP="00B02F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F3A" w:rsidRDefault="00B02F3A" w:rsidP="00B02F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C66DD7" w:rsidRDefault="00F952FD" w:rsidP="00C66DD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Буевич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Г.А. – </w:t>
      </w:r>
      <w:r w:rsidRPr="00F952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задала вопрос о возможности корректировки доходной части бюджета города за счет налоговых поступлений или дополнительных трансфертов из вышестоящих бюджетов в текущем финансовом периоде.</w:t>
      </w:r>
    </w:p>
    <w:p w:rsidR="00F952FD" w:rsidRDefault="00F952FD" w:rsidP="00C66DD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Шернина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 – </w:t>
      </w:r>
      <w:r w:rsidRPr="00F95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сообщила, что в начале декабря планируется традиционное внесение изменений в бюджет города.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95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редполагается увеличение бюджета на необходимые расходы. </w:t>
      </w:r>
    </w:p>
    <w:p w:rsidR="00F952FD" w:rsidRPr="00C66DD7" w:rsidRDefault="00F952FD" w:rsidP="00C66DD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F3A" w:rsidRPr="00B02F3A" w:rsidRDefault="00B02F3A" w:rsidP="00B02F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F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</w:t>
      </w:r>
    </w:p>
    <w:p w:rsidR="00B02F3A" w:rsidRDefault="00B02F3A" w:rsidP="00B02F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="00FC4DCA" w:rsidRPr="009634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52FD" w:rsidRPr="00F952F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05.12.2025 №610 «О бюджете города на 2026 год и на плановый период 2027 и 2028 годов» (в ред. решения от 15.05.2026 №694)</w:t>
      </w:r>
      <w:r w:rsidR="00FC4DCA" w:rsidRPr="009634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02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принято единогласно.</w:t>
      </w:r>
    </w:p>
    <w:p w:rsidR="00033ACD" w:rsidRDefault="00033ACD" w:rsidP="00033ACD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0700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460700">
        <w:rPr>
          <w:rFonts w:ascii="Times New Roman" w:hAnsi="Times New Roman" w:cs="Times New Roman"/>
          <w:bCs/>
          <w:sz w:val="28"/>
          <w:szCs w:val="28"/>
        </w:rPr>
        <w:t>ешени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460700">
        <w:rPr>
          <w:rFonts w:ascii="Times New Roman" w:hAnsi="Times New Roman" w:cs="Times New Roman"/>
          <w:bCs/>
          <w:sz w:val="28"/>
          <w:szCs w:val="28"/>
        </w:rPr>
        <w:t xml:space="preserve"> прилагается)</w:t>
      </w:r>
    </w:p>
    <w:p w:rsidR="0080128C" w:rsidRDefault="0080128C" w:rsidP="00033AC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A64" w:rsidRPr="00865A64" w:rsidRDefault="00865A64" w:rsidP="00865A6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D97B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ВТОРОГО</w:t>
      </w:r>
      <w:r w:rsid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</w:t>
      </w:r>
      <w:r w:rsidR="00A83634"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решение городской Думы от 09.10.2012 №839 «Об утверждении Положения о земельном налоге на территории городского округа – города Барнаула Алтайского края» (в ред. решения от 28.03.2025 №466)»</w:t>
      </w: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A64" w:rsidRPr="00865A64" w:rsidRDefault="00865A64" w:rsidP="00865A6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A64" w:rsidRPr="00865A64" w:rsidRDefault="00865A64" w:rsidP="00474B5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A83634"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комитета по финансам, налоговой и кредитной политике города Барнаула </w:t>
      </w:r>
      <w:proofErr w:type="spellStart"/>
      <w:r w:rsidR="00A83634"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Шернину</w:t>
      </w:r>
      <w:proofErr w:type="spellEnd"/>
      <w:r w:rsidR="00A83634"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Ольгу Александровну.</w:t>
      </w:r>
      <w:r w:rsid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3634" w:rsidRPr="00A83634" w:rsidRDefault="008C10C6" w:rsidP="00A836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</w:t>
      </w:r>
      <w:r w:rsidR="00A83634"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83634" w:rsidRPr="00A83634">
        <w:rPr>
          <w:rFonts w:ascii="Times New Roman" w:hAnsi="Times New Roman" w:cs="Times New Roman"/>
          <w:sz w:val="28"/>
          <w:szCs w:val="28"/>
        </w:rPr>
        <w:t>что проект решения городской Думы направлен на актуализацию Положения о земельном налоге в соответствии с действующим законодательством и с учетом требований прокуратуры Алтайского края.</w:t>
      </w:r>
    </w:p>
    <w:p w:rsidR="00A83634" w:rsidRPr="00A83634" w:rsidRDefault="00A83634" w:rsidP="00A836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принятием Федерального закона от 28.11.2025 №425-ФЗ «О внесении изменений в части первую и вторую Налогового кодекса Российской Федерации, отдельные законодательные акты Российской Федерации и </w:t>
      </w:r>
      <w:r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признании утратившими силу законодательных актов (отдельных положений законодательных актов) Российской Федерации» расширен перечень категорий налогоплательщиков, имеющих право на уменьшение налоговой базы по земельному налогу. В частности, это касается участников специальной военной операции и членов их семей, а также многодетных семей (возраст старшего ребенка увеличен до 23 лет при условии очного обучения).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данных категорий предусмотрено уменьшение налоговой базы на 50 000 рублей. При этом предлагается упростить процедуру предоставления льгот, исключив жесткий перечень документов для категорий граждан, информация о которых поступает в налоговую службу через межведомственное взаимодействие.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того,</w:t>
      </w:r>
      <w:r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 января 2027 года налоговые органы получат полномочия по самостоятельному исчислению земельного налога для организаций, в связи с чем из Положения предлагается исключить соответствующий пункт о самостоятельном исчислении налога организациями.</w:t>
      </w:r>
    </w:p>
    <w:p w:rsidR="008C10C6" w:rsidRPr="00865A64" w:rsidRDefault="008C10C6" w:rsidP="00865A6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A64" w:rsidRPr="00865A64" w:rsidRDefault="00865A64" w:rsidP="00865A6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</w:t>
      </w:r>
    </w:p>
    <w:p w:rsidR="00474B5F" w:rsidRDefault="00865A64" w:rsidP="00474B5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«</w:t>
      </w:r>
      <w:r w:rsidR="00A83634"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09.10.2012 №839 «Об утверждении Положения о земельном налоге на территории городского округа – города Барнаула Алтайского края» (в ред. решения от 28.03.2025 №466)»</w:t>
      </w:r>
      <w:r w:rsidR="00474B5F" w:rsidRPr="00474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B5F" w:rsidRPr="00B02F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единогласно.</w:t>
      </w:r>
    </w:p>
    <w:p w:rsidR="00E44B35" w:rsidRPr="00460700" w:rsidRDefault="00474B5F" w:rsidP="00474B5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0700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460700">
        <w:rPr>
          <w:rFonts w:ascii="Times New Roman" w:hAnsi="Times New Roman" w:cs="Times New Roman"/>
          <w:bCs/>
          <w:sz w:val="28"/>
          <w:szCs w:val="28"/>
        </w:rPr>
        <w:t>ешени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460700">
        <w:rPr>
          <w:rFonts w:ascii="Times New Roman" w:hAnsi="Times New Roman" w:cs="Times New Roman"/>
          <w:bCs/>
          <w:sz w:val="28"/>
          <w:szCs w:val="28"/>
        </w:rPr>
        <w:t xml:space="preserve"> прилагается)</w:t>
      </w:r>
      <w:r w:rsidR="00865A64"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B35" w:rsidRDefault="00E44B35" w:rsidP="00E44B35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8B4" w:rsidRPr="000B28B4" w:rsidRDefault="00E44B35" w:rsidP="000B28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C34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C34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B28B4" w:rsidRPr="000B2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60D56" w:rsidRPr="00C60D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городской Думы от 24.09.2021 №751 «Об утверждении Положения о муниципальном лесном контроле на территории городского округа – города Барнаула Алтайского края» (в ред. решения от 23.12.2025 №638)</w:t>
      </w:r>
      <w:r w:rsidR="00B93183" w:rsidRPr="00B9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B2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B28B4" w:rsidRPr="000B2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E5B7A" w:rsidRDefault="00EE5B7A" w:rsidP="00E44B35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183" w:rsidRPr="00B93183" w:rsidRDefault="00B93183" w:rsidP="00EB56D2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8A06E2"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</w:t>
      </w:r>
      <w:r w:rsid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A06E2"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благоустройству города Барнаула Воронков</w:t>
      </w:r>
      <w:r w:rsid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Петра</w:t>
      </w:r>
      <w:r w:rsidR="008A06E2"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Васильевич</w:t>
      </w:r>
      <w:r w:rsid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7797C" w:rsidRDefault="008A06E2" w:rsidP="008A06E2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>ообщил, что проект решения городской Думы подготовлен в соответствии с Федеральным законом от 29</w:t>
      </w:r>
      <w:r w:rsidR="00171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.12.2025 </w:t>
      </w:r>
      <w:r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>№567-ФЗ «О внесении изменений в Федеральный закон «О государственном контроле (надзоре) и муниципальном контроле в Российской Федерации». Данный закон вносит изменения в Федеральный закон от 31</w:t>
      </w:r>
      <w:r w:rsidR="00171971">
        <w:rPr>
          <w:rFonts w:ascii="Times New Roman" w:eastAsia="Times New Roman" w:hAnsi="Times New Roman" w:cs="Times New Roman"/>
          <w:sz w:val="28"/>
          <w:szCs w:val="28"/>
          <w:lang w:eastAsia="ru-RU"/>
        </w:rPr>
        <w:t>.07.</w:t>
      </w:r>
      <w:r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>2020 №248-ФЗ «О государственном контроле (надзоре) и муниципальном контроле в Российской Федерации».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внесения изменений является совершенствование правового регулирования полномочий органов местного самоуправления города при осуществлении муниципального контроля. Проект решения предусматривает внесение соответствующих корректировок в Положение о муниципальном лесном контроле на территории городского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Барнаула Алтайского края.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предлагаемых изменений предусмотрено уточнение порядка направления возражений контролируемых лиц в адрес контрольного органа через государственную информационную систему «Единый портал государственных и муниципальных услуг». Также вводится возможность консультирования контролируемых лиц по обращениям, поступившим через единый портал государственных и муниципальных услуг.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уделяется порядку отнесения объектов контроля к определенным категориям риска. Согласно проекту, объект контроля признается отнесенным к одной из категорий риска после внесения соответствующих сведений в единый реестр видов контроля. Указанные сведения об объектах контроля вносятся в Единый реестр видов контроля специалистами комитета по благоустройству города Барнаула.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проекте учтены предложения прокуратуры Алтайского края в части индикатора риска нарушений обязательных требований, которые отражены в пункте 1 приложения №3 к Положению. </w:t>
      </w:r>
    </w:p>
    <w:p w:rsidR="00E44B35" w:rsidRDefault="00E44B35" w:rsidP="00E4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B35" w:rsidRPr="00460700" w:rsidRDefault="00E44B35" w:rsidP="00E44B3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00">
        <w:rPr>
          <w:rFonts w:ascii="Times New Roman" w:hAnsi="Times New Roman" w:cs="Times New Roman"/>
          <w:sz w:val="28"/>
          <w:szCs w:val="28"/>
        </w:rPr>
        <w:t>РЕШИЛИ:</w:t>
      </w:r>
    </w:p>
    <w:p w:rsidR="00E44B35" w:rsidRPr="00460700" w:rsidRDefault="00E44B35" w:rsidP="00E4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0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0B28B4" w:rsidRPr="000B2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60D56" w:rsidRPr="00C60D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решение городской Думы от 24.09.2021 №751 «Об утверждении Положения о муниципальном лесном контроле на </w:t>
      </w:r>
      <w:r w:rsidR="00C60D56" w:rsidRPr="00C60D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территории городского округа – города Барнаула Алтайского края» (в ред. решения от 23.12.2025 №638)</w:t>
      </w:r>
      <w:r w:rsidR="00B93183" w:rsidRPr="00B9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9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0700">
        <w:rPr>
          <w:rFonts w:ascii="Times New Roman" w:hAnsi="Times New Roman" w:cs="Times New Roman"/>
          <w:sz w:val="28"/>
          <w:szCs w:val="28"/>
        </w:rPr>
        <w:t xml:space="preserve">принято </w:t>
      </w:r>
      <w:r>
        <w:rPr>
          <w:rFonts w:ascii="Times New Roman" w:hAnsi="Times New Roman" w:cs="Times New Roman"/>
          <w:sz w:val="28"/>
          <w:szCs w:val="28"/>
        </w:rPr>
        <w:t>единогласно</w:t>
      </w:r>
      <w:r w:rsidRPr="00460700">
        <w:rPr>
          <w:rFonts w:ascii="Times New Roman" w:hAnsi="Times New Roman" w:cs="Times New Roman"/>
          <w:sz w:val="28"/>
          <w:szCs w:val="28"/>
        </w:rPr>
        <w:t>.</w:t>
      </w:r>
    </w:p>
    <w:p w:rsidR="00E44B35" w:rsidRDefault="00E44B35" w:rsidP="00E44B35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0700">
        <w:rPr>
          <w:rFonts w:ascii="Times New Roman" w:hAnsi="Times New Roman" w:cs="Times New Roman"/>
          <w:bCs/>
          <w:sz w:val="28"/>
          <w:szCs w:val="28"/>
        </w:rPr>
        <w:t>(Решение прилагается)</w:t>
      </w:r>
    </w:p>
    <w:p w:rsidR="00E44B35" w:rsidRDefault="00E44B35" w:rsidP="00E44B3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34E" w:rsidRPr="0083134E" w:rsidRDefault="00E44B35" w:rsidP="008313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ЧЕТВЕР</w:t>
      </w:r>
      <w:r w:rsidRPr="00C34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</w:t>
      </w:r>
      <w:r w:rsidR="0083134E" w:rsidRP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A06E2"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30.11.2021 №797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городского округа – города Барнаула Алтайского края» (в ред. решения от 23.12.2025 №636)</w:t>
      </w:r>
      <w:r w:rsidR="0083134E" w:rsidRP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134E" w:rsidRP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5C68" w:rsidRDefault="00A25C68" w:rsidP="00A25C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544A" w:rsidRDefault="00474B5F" w:rsidP="00B93183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Pr="00C95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дорожному хозяйству и тран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спорту города Барнаула Ведяшкина Валерия</w:t>
      </w:r>
      <w:r w:rsidRPr="00C95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Ивановича</w:t>
      </w: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44AB" w:rsidRPr="009C44AB" w:rsidRDefault="00733028" w:rsidP="009C44AB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Информировал</w:t>
      </w:r>
      <w:r w:rsidRPr="00733028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B55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городской Думы подготовлен в соответствии с Федеральным законом от 29</w:t>
      </w:r>
      <w:r w:rsidR="00171971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2025 №567-ФЗ «О внесении изменений в Федеральный закон «О государственном контроле (надзоре) и муниципальном контроле в Российской Федерации», который, в свою очередь, вносит изменения в Федеральный закон от 31</w:t>
      </w:r>
      <w:r w:rsidR="00171971">
        <w:rPr>
          <w:rFonts w:ascii="Times New Roman" w:eastAsia="Times New Roman" w:hAnsi="Times New Roman" w:cs="Times New Roman"/>
          <w:sz w:val="28"/>
          <w:szCs w:val="28"/>
          <w:lang w:eastAsia="ru-RU"/>
        </w:rPr>
        <w:t>.07.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171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№248-ФЗ «О государственном контроле (надзоре) и муниципальном контроле в Российской Федерации».</w:t>
      </w:r>
      <w:r w:rsid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изменения направлены на совершенствование правового регулирования полномочий органов местного самоуправления города при осуществлении муниципального контроля. Проект предусматривает внесение соответствующих корректировок в Положение о муниципальном контроле на автомобильном транспорте, городском наземном электрическом транспорте и в дорожном хозяйстве на территории городского округа – города Барнаула Алтайского края.</w:t>
      </w:r>
      <w:r w:rsid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изменения касаются уточнения порядка направления возражений контролируемых лиц в адрес контрольного органа через государственную информационную систему «Единый портал государственных и муниципальных услуг», а также возможности консультирования контролируемых лиц по обращениям, поступившим через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данный портал.</w:t>
      </w:r>
      <w:r w:rsid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 </w:t>
      </w:r>
      <w:r w:rsid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отметил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категория риска объектов контроля определяется после внесения соответствующих сведений в единый реестр видов контроля федерального, регионального и муниципального уровней. Специалисты комитета осуществляют внесение данных об объектах контроля в Единый реестр видов контроля.</w:t>
      </w:r>
      <w:r w:rsid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разработки проекта были учтены предложения прокуратуры Алтайского края относительно перечня индикаторов риска нарушений обязательных требований (приложение №3 к Положению).</w:t>
      </w:r>
      <w:r w:rsid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того,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прокуратурой Алтайского края</w:t>
      </w:r>
      <w:r w:rsid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предложена поправка</w:t>
      </w:r>
      <w:r w:rsidR="00C461A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касающая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исключения пункта 4 из перечня индикаторов риска нарушения обязательных требований. Это связано с тем, что производство земляных работ без соответствующего разрешения может рассматриваться как самостоятельное нарушение, предусмотренное законом Алтайского края от 10</w:t>
      </w:r>
      <w:r w:rsidR="002A3749">
        <w:rPr>
          <w:rFonts w:ascii="Times New Roman" w:eastAsia="Times New Roman" w:hAnsi="Times New Roman" w:cs="Times New Roman"/>
          <w:sz w:val="28"/>
          <w:szCs w:val="28"/>
          <w:lang w:eastAsia="ru-RU"/>
        </w:rPr>
        <w:t>.07.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2002 №46-ЗС «Об административной ответственности за совершение правонарушений на территории Алтайского края».</w:t>
      </w:r>
      <w:r w:rsidR="00C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 предлагается исключить пункт 4 и изложить перечень индикаторов риска в новой редакции, включающей три основных показателя:</w:t>
      </w:r>
      <w:r w:rsidR="00C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водителей к административной ответственности два и более раза за 90 дней;</w:t>
      </w:r>
      <w:r w:rsidR="00C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заявления о продлении права на перевозки при определенных условиях;</w:t>
      </w:r>
      <w:r w:rsidR="00C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трех и более ДТП одного вида на одном участке дороги с пострадавшими.</w:t>
      </w:r>
    </w:p>
    <w:p w:rsidR="00EE5B7A" w:rsidRDefault="00EE5B7A" w:rsidP="00A25C68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C68" w:rsidRPr="00460700" w:rsidRDefault="00A25C68" w:rsidP="00A25C6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00">
        <w:rPr>
          <w:rFonts w:ascii="Times New Roman" w:hAnsi="Times New Roman" w:cs="Times New Roman"/>
          <w:sz w:val="28"/>
          <w:szCs w:val="28"/>
        </w:rPr>
        <w:t>РЕШИЛИ:</w:t>
      </w:r>
    </w:p>
    <w:p w:rsidR="00A25C68" w:rsidRPr="00460700" w:rsidRDefault="00A25C68" w:rsidP="00A25C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0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460700">
        <w:rPr>
          <w:rFonts w:ascii="Times New Roman" w:hAnsi="Times New Roman" w:cs="Times New Roman"/>
          <w:bCs/>
          <w:sz w:val="28"/>
          <w:szCs w:val="28"/>
        </w:rPr>
        <w:t>«</w:t>
      </w:r>
      <w:r w:rsidR="008A06E2" w:rsidRPr="008A06E2"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 городской Думы от 30.11.2021 №797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городского округа – города Барнаула Алтайского края» (в ред. решения от 23.12.2025 №636)</w:t>
      </w:r>
      <w:r w:rsidR="0083134E" w:rsidRP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700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C461AB">
        <w:rPr>
          <w:rFonts w:ascii="Times New Roman" w:hAnsi="Times New Roman" w:cs="Times New Roman"/>
          <w:sz w:val="28"/>
          <w:szCs w:val="28"/>
        </w:rPr>
        <w:t xml:space="preserve">с поправкой </w:t>
      </w:r>
      <w:r>
        <w:rPr>
          <w:rFonts w:ascii="Times New Roman" w:hAnsi="Times New Roman" w:cs="Times New Roman"/>
          <w:sz w:val="28"/>
          <w:szCs w:val="28"/>
        </w:rPr>
        <w:t>единогласно</w:t>
      </w:r>
      <w:r w:rsidRPr="00460700">
        <w:rPr>
          <w:rFonts w:ascii="Times New Roman" w:hAnsi="Times New Roman" w:cs="Times New Roman"/>
          <w:sz w:val="28"/>
          <w:szCs w:val="28"/>
        </w:rPr>
        <w:t>.</w:t>
      </w:r>
    </w:p>
    <w:p w:rsidR="00E44B35" w:rsidRPr="00C34015" w:rsidRDefault="00A25C68" w:rsidP="00A25C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700">
        <w:rPr>
          <w:rFonts w:ascii="Times New Roman" w:hAnsi="Times New Roman" w:cs="Times New Roman"/>
          <w:bCs/>
          <w:sz w:val="28"/>
          <w:szCs w:val="28"/>
        </w:rPr>
        <w:t>(Решение прилагается)</w:t>
      </w:r>
      <w:r w:rsidRPr="00A1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B35" w:rsidRPr="001D60CD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C68" w:rsidRDefault="00E44B35" w:rsidP="00A25C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Рассмотрение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</w:t>
      </w:r>
      <w:r w:rsidRPr="00C34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25C68" w:rsidRPr="00A128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30.11.2021 №798 «Об утверждении Положения о муниципальном контроле в сфере благоустройства на территории городского округа – города Барнаула Алтайского края» (в ред. решения от 23.12.2025 №635)</w:t>
      </w:r>
      <w:r w:rsidR="00C955EA" w:rsidRPr="00C955E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25C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5C68" w:rsidRPr="001D60CD" w:rsidRDefault="00A25C68" w:rsidP="00A25C68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183" w:rsidRPr="00B93183" w:rsidRDefault="00B93183" w:rsidP="00D1544A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главу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Ленинского района г</w:t>
      </w:r>
      <w:r w:rsid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 Барнаула Авраменко Евгения Александровича</w:t>
      </w:r>
      <w:r w:rsidR="00005181" w:rsidRPr="000051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779C" w:rsidRDefault="00302A04" w:rsidP="0022779C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Доложил</w:t>
      </w:r>
      <w:r w:rsidRPr="00302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представленный проект решения городской Думы подготовлен в соответствии с Федеральным законом от 29</w:t>
      </w:r>
      <w:r w:rsidR="002A3749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>2025 №567-ФЗ «О внесении изменений в Федеральный закон «О государственном контроле (надзоре) и муниципальном контроле в Российской Федерации». Данный федеральный закон вносит изменения в Федеральный закон от 31</w:t>
      </w:r>
      <w:r w:rsidR="00B706AF">
        <w:rPr>
          <w:rFonts w:ascii="Times New Roman" w:eastAsia="Times New Roman" w:hAnsi="Times New Roman" w:cs="Times New Roman"/>
          <w:sz w:val="28"/>
          <w:szCs w:val="28"/>
          <w:lang w:eastAsia="ru-RU"/>
        </w:rPr>
        <w:t>.07.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</w:t>
      </w:r>
      <w:r w:rsidR="00B7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Федерации».</w:t>
      </w:r>
      <w:r w:rsid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внесения изменений является совершенствование правового регулирования полномочий органов местного самоуправления города при осуществлении муниципального контроля. Проект решения предусматривает внесение соответствующих изменений в Положение о муниципальном контроле в сфере благоустройства на территории городского округа </w:t>
      </w:r>
      <w:r w:rsid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Барнаула Алтайского края.</w:t>
      </w:r>
      <w:r w:rsid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предлагаемых изменений предусматривается уточнение порядка направления контролируемыми лицами возражений в адрес контрольного органа через государственную информационную систему «Единый портал государственных и муниципальных услуг». Также вводится возможность консультирования контролируемых лиц по обращениям, поступающим через единый портал государственных и муниципальных услуг.</w:t>
      </w:r>
      <w:r w:rsid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в проекте уделяется порядку отнесения объектов контроля к категориям риска. Согласно документу, объект контроля считается отнесенным к определенной категории риска после внесения соответствующих сведений в единый реестр видов контроля федерального, регионального и муниципального надзора. Указанные сведения об объектах 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контроля вносятся в Единый реестр видов контроля специалистами администраций районов.</w:t>
      </w:r>
      <w:r w:rsid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в проекте учтены предложения прокуратуры Алтайского края в части перечня индикаторов риска нарушений обязательных требований, которые отражены в приложении №3 к Положению.</w:t>
      </w:r>
    </w:p>
    <w:p w:rsidR="0022779C" w:rsidRDefault="0022779C" w:rsidP="0022779C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B35" w:rsidRPr="00C34015" w:rsidRDefault="00E44B35" w:rsidP="00E44B35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E44B35" w:rsidRPr="00C3401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25C68" w:rsidRPr="00A128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2779C" w:rsidRPr="002277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30.11.2021 №798 «Об утверждении Положения о муниципальном контроле в сфере благоустройства на территории городского округа – города Барнаула Алтайского края» (в ред. решения от 23.12.2025 №635)</w:t>
      </w:r>
      <w:r w:rsidR="00C955EA" w:rsidRPr="00C955E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25C68" w:rsidRPr="00322A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ято</w:t>
      </w:r>
      <w:r w:rsidR="00474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единогласно.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B3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3A0B5C" w:rsidRDefault="003A0B5C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C68" w:rsidRPr="00A25C68" w:rsidRDefault="00E44B35" w:rsidP="00A25C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ШЕСТОГО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</w:t>
      </w:r>
      <w:r w:rsidRPr="00C34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22A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823C6" w:rsidRPr="00E82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и дополнений в решение городской Думы от 30.11.2021 №796 «Об утверждении Положения о муниципальном земельном контроле на территории городского округа – города Барнаула Алтайского края» (в ред. решения от 25.04.2025 №500)</w:t>
      </w:r>
      <w:r w:rsidR="00A25C68" w:rsidRPr="00A25C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A25C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25C68" w:rsidRPr="00A25C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25C68" w:rsidRDefault="00A25C68" w:rsidP="00A25C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CA9" w:rsidRPr="000B3CA9" w:rsidRDefault="000B3CA9" w:rsidP="000B3CA9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E823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="00E823C6" w:rsidRPr="00E82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земельным ресурсам и землеуст</w:t>
      </w:r>
      <w:r w:rsidR="00E823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ройству города Барнаула Гринину</w:t>
      </w:r>
      <w:r w:rsidR="00E823C6" w:rsidRPr="00E82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</w:t>
      </w:r>
      <w:r w:rsidR="00E823C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823C6" w:rsidRPr="00E82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Сергеевн</w:t>
      </w:r>
      <w:r w:rsidR="00E823C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B3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25361" w:rsidRDefault="00F0288D" w:rsidP="00725361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</w:t>
      </w:r>
      <w:r w:rsidR="003C5DD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</w:t>
      </w:r>
      <w:r w:rsidR="00725361" w:rsidRPr="00725361">
        <w:t xml:space="preserve"> 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городской Думы «О внесении изменений и дополнений в решение городской Думы от 30</w:t>
      </w:r>
      <w:r w:rsidR="002A3749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>2021 №796 «Об утверждении Положения о муниципальном земельном контроле на территории городского округа – города Барнаула Алтайского края» (в редакции решения от 25</w:t>
      </w:r>
      <w:r w:rsidR="002A3749">
        <w:rPr>
          <w:rFonts w:ascii="Times New Roman" w:eastAsia="Times New Roman" w:hAnsi="Times New Roman" w:cs="Times New Roman"/>
          <w:sz w:val="28"/>
          <w:szCs w:val="28"/>
          <w:lang w:eastAsia="ru-RU"/>
        </w:rPr>
        <w:t>.04.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№500)» подготовлен для приведения муниципального правового акта в соответствие с Федеральным законом от 29</w:t>
      </w:r>
      <w:r w:rsidR="002A3749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>2025 №567-ФЗ «О внесении изменений в Федеральный закон «О государственном контроле (надзоре) и муниципальном контроле в Российской Федерации».</w:t>
      </w:r>
      <w:r w:rsid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федеральным законом внесены изменения в Федеральный закон от 31</w:t>
      </w:r>
      <w:r w:rsidR="002A3749">
        <w:rPr>
          <w:rFonts w:ascii="Times New Roman" w:eastAsia="Times New Roman" w:hAnsi="Times New Roman" w:cs="Times New Roman"/>
          <w:sz w:val="28"/>
          <w:szCs w:val="28"/>
          <w:lang w:eastAsia="ru-RU"/>
        </w:rPr>
        <w:t>.07.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№248-ФЗ «О государственном контроле (надзоре) и муниципальном контроле в Российской 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Федерации», касающиеся возможности подачи возражения на предостережение через единый портал государственных и муниципальных услуг или региональный портал государственных и муниципальных услуг.</w:t>
      </w:r>
      <w:r w:rsid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проектом решения предусматривается актуализация индикаторов риска нарушений обязательных требований, используемых при принятии решений о проведении внеплановых контрольных мероприятий, в соответствии с приказом Федеральной службы государственной регистрации, кадастра и картографии от </w:t>
      </w:r>
      <w:r w:rsidR="00A7332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73325">
        <w:rPr>
          <w:rFonts w:ascii="Times New Roman" w:eastAsia="Times New Roman" w:hAnsi="Times New Roman" w:cs="Times New Roman"/>
          <w:sz w:val="28"/>
          <w:szCs w:val="28"/>
          <w:lang w:eastAsia="ru-RU"/>
        </w:rPr>
        <w:t>.07.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>2021 №П/0303 «Об утверждении Перечня индикаторов риска нарушения обязательных требований при осуществлении Федеральной службой государственной регистрации, кадастра и картографии и ее территориальными органами федерального государственного земельного контроля (надзора)».</w:t>
      </w:r>
      <w:r w:rsid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361" w:rsidRPr="007253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согласования проекта решения с прокуратурой Алтайского края предложено внести следующие изменения: исключить пункт 4 из индикаторов риска нарушения обязательных требований и уточнить формулировку пункта 5, предусмотрев ссылку на статью 85.1 Земельного кодекса Российской Федерации.</w:t>
      </w:r>
    </w:p>
    <w:p w:rsidR="00E44B35" w:rsidRDefault="00E44B35" w:rsidP="00E44B35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44B35" w:rsidRPr="00C34015" w:rsidRDefault="006C1971" w:rsidP="006C1971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4B35"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E44B35" w:rsidRPr="00C3401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900CC" w:rsidRPr="00E82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823C6" w:rsidRPr="00E82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и дополнений в решение городской Думы от 30.11.2021 №796 «Об утверждении Положения о муниципальном земельном контроле на территории городского округа – города Барнаула Алтайского края» (в ред. решения от 25.04.2025 №500)</w:t>
      </w:r>
      <w:r w:rsidR="007900CC" w:rsidRPr="00E82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1138CF" w:rsidRPr="001138CF">
        <w:rPr>
          <w:rFonts w:ascii="Times New Roman" w:hAnsi="Times New Roman" w:cs="Times New Roman"/>
          <w:sz w:val="28"/>
          <w:szCs w:val="28"/>
        </w:rPr>
        <w:t xml:space="preserve"> </w:t>
      </w:r>
      <w:r w:rsidR="001138CF" w:rsidRPr="00460700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414FB6">
        <w:rPr>
          <w:rFonts w:ascii="Times New Roman" w:hAnsi="Times New Roman" w:cs="Times New Roman"/>
          <w:sz w:val="28"/>
          <w:szCs w:val="28"/>
        </w:rPr>
        <w:t xml:space="preserve">с поправкой </w:t>
      </w:r>
      <w:r w:rsidR="001138CF">
        <w:rPr>
          <w:rFonts w:ascii="Times New Roman" w:hAnsi="Times New Roman" w:cs="Times New Roman"/>
          <w:sz w:val="28"/>
          <w:szCs w:val="28"/>
        </w:rPr>
        <w:t>единогласно</w:t>
      </w:r>
      <w:r w:rsidR="001138CF" w:rsidRPr="00460700">
        <w:rPr>
          <w:rFonts w:ascii="Times New Roman" w:hAnsi="Times New Roman" w:cs="Times New Roman"/>
          <w:sz w:val="28"/>
          <w:szCs w:val="28"/>
        </w:rPr>
        <w:t>.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B3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E44B35" w:rsidRDefault="00E44B35" w:rsidP="00E44B3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0CC" w:rsidRPr="007900CC" w:rsidRDefault="00E44B35" w:rsidP="000B3C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</w:t>
      </w:r>
      <w:r w:rsidRPr="00C34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22A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A7AB5" w:rsidRPr="003A7A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решение городской Думы от 30.11.2021 №800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</w:t>
      </w:r>
      <w:r w:rsidR="003A7AB5" w:rsidRPr="003A7A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округа – города Барнаула Алтайского края» (в ред. решения от 23.12.2025 №637)</w:t>
      </w:r>
      <w:r w:rsidR="00516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900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900CC" w:rsidRPr="007900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44B35" w:rsidRPr="00C3401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A90" w:rsidRDefault="00220A09" w:rsidP="00ED7A90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2064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="002064C7" w:rsidRPr="0020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энергоресурсам и газ</w:t>
      </w:r>
      <w:r w:rsidR="002064C7">
        <w:rPr>
          <w:rFonts w:ascii="Times New Roman" w:eastAsia="Times New Roman" w:hAnsi="Times New Roman" w:cs="Times New Roman"/>
          <w:sz w:val="28"/>
          <w:szCs w:val="28"/>
          <w:lang w:eastAsia="ru-RU"/>
        </w:rPr>
        <w:t>ификации города Барнаула Крюкова Андрея</w:t>
      </w:r>
      <w:r w:rsidR="002064C7" w:rsidRPr="0020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Викторови</w:t>
      </w:r>
      <w:r w:rsidR="002064C7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Pr="000B3C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5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7AB5" w:rsidRDefault="00414FB6" w:rsidP="003A7A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Информировал</w:t>
      </w:r>
      <w:r w:rsidR="00F02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</w:t>
      </w:r>
      <w:r w:rsidR="003A7AB5" w:rsidRPr="003A7AB5">
        <w:t xml:space="preserve"> 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городской Думы подготовлен в соответствии с Федеральным законом от </w:t>
      </w:r>
      <w:r w:rsidR="00A73325">
        <w:rPr>
          <w:rFonts w:ascii="Times New Roman" w:eastAsia="Times New Roman" w:hAnsi="Times New Roman" w:cs="Times New Roman"/>
          <w:sz w:val="28"/>
          <w:szCs w:val="28"/>
          <w:lang w:eastAsia="ru-RU"/>
        </w:rPr>
        <w:t>29.12.2025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№567-ФЗ «О внесении изменений в Федеральный закон «О государственном контроле (надзоре) и муниципальном контроле в Российской Федерации». Данный закон вносит изменения в Федеральный закон от </w:t>
      </w:r>
      <w:r w:rsidR="00A73325">
        <w:rPr>
          <w:rFonts w:ascii="Times New Roman" w:eastAsia="Times New Roman" w:hAnsi="Times New Roman" w:cs="Times New Roman"/>
          <w:sz w:val="28"/>
          <w:szCs w:val="28"/>
          <w:lang w:eastAsia="ru-RU"/>
        </w:rPr>
        <w:t>31.07.2020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изменений является совершенствование правового регулирования полномочий органов местного самоуправления города при проведении муниципального контроля. Проект предусматривает внесение соответствующих изменений в Положение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– города Барнаула Алтайского края.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 проекта включают: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порядка направления возражений контролируемых лиц через государственную информационную систему «Единый портал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в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озможность консультирования контролируемых лиц по обращениям через указанный портал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п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отнесения объектов контроля к категориям риска с внесением сведений в Единый реестр видов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у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 предложений прокуратуры Алтайского края в части перечня индикаторов риска нарушений обязательных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согласования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прокуратурой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Алтайского края предложено исключить из индикаторов риска пункт об увеличении продолжительности планового перерыва в горячем водоснабжении на три дня и более. Это связано с тем, что данное нарушение может рассматриваться как самостоятельное правонарушение.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предлагается новая редакция индикатора риска: </w:t>
      </w:r>
      <w:r w:rsidR="003A7AB5" w:rsidRPr="003A7A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«Превышение на одну и более единицу фактических значений аварийных ситуаций (повреждений) при теплоснабжении на источниках тепловой энергии и тепловых сетях в ценовой зоне теплоснабжения над плановыми значениями, установленными на соответствующий календарный год».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B35" w:rsidRPr="00665832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E44B35" w:rsidRPr="00C34015" w:rsidRDefault="00E44B35" w:rsidP="00E44B35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E44B35" w:rsidRPr="00C34015" w:rsidRDefault="00E44B35" w:rsidP="000B3C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900CC" w:rsidRPr="00322A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A7AB5" w:rsidRPr="003A7A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городской Думы от 30.11.2021 №800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– города Барнаула Алтайского края» (в ред. решения от 23.12.2025 №637)</w:t>
      </w:r>
      <w:r w:rsidR="00762AB5" w:rsidRPr="00A405D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ято</w:t>
      </w:r>
      <w:r w:rsidR="00414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поправкой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единогласно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44B35" w:rsidRDefault="00E44B35" w:rsidP="00E44B35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ED7A90" w:rsidRDefault="00ED7A90" w:rsidP="00E44B35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C03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ВОСЬМОГО</w:t>
      </w: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14FB6" w:rsidRPr="00414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городской Думы от 28.08.2015 №505 «Об утверждении Положения о комитете по энергоресурсам и газификации города Барнаула» (в ред. решения от 27.03.2026 № 671)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53" w:rsidRDefault="00177453" w:rsidP="00E9710C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45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 председателя комитета по энергоресурсам и газификации города Барнаула Крюкова Андрея Викторовича.</w:t>
      </w:r>
    </w:p>
    <w:p w:rsidR="00412D4E" w:rsidRDefault="00C60B0D" w:rsidP="00177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77453">
        <w:rPr>
          <w:rFonts w:ascii="Times New Roman" w:hAnsi="Times New Roman" w:cs="Times New Roman"/>
          <w:sz w:val="28"/>
          <w:szCs w:val="28"/>
        </w:rPr>
        <w:t>ообщил</w:t>
      </w:r>
      <w:r w:rsidRPr="00C60B0D">
        <w:rPr>
          <w:rFonts w:ascii="Times New Roman" w:hAnsi="Times New Roman" w:cs="Times New Roman"/>
          <w:sz w:val="28"/>
          <w:szCs w:val="28"/>
        </w:rPr>
        <w:t xml:space="preserve">, что </w:t>
      </w:r>
      <w:r w:rsidR="00177453">
        <w:rPr>
          <w:rFonts w:ascii="Times New Roman" w:hAnsi="Times New Roman" w:cs="Times New Roman"/>
          <w:sz w:val="28"/>
          <w:szCs w:val="28"/>
        </w:rPr>
        <w:t>п</w:t>
      </w:r>
      <w:r w:rsidR="00177453" w:rsidRPr="00177453">
        <w:rPr>
          <w:rFonts w:ascii="Times New Roman" w:hAnsi="Times New Roman" w:cs="Times New Roman"/>
          <w:sz w:val="28"/>
          <w:szCs w:val="28"/>
        </w:rPr>
        <w:t xml:space="preserve">роект разработан в связи с </w:t>
      </w:r>
      <w:proofErr w:type="gramStart"/>
      <w:r w:rsidR="00177453" w:rsidRPr="00177453">
        <w:rPr>
          <w:rFonts w:ascii="Times New Roman" w:hAnsi="Times New Roman" w:cs="Times New Roman"/>
          <w:sz w:val="28"/>
          <w:szCs w:val="28"/>
        </w:rPr>
        <w:t xml:space="preserve">принятием </w:t>
      </w:r>
      <w:r w:rsidR="00177453">
        <w:rPr>
          <w:rFonts w:ascii="Times New Roman" w:hAnsi="Times New Roman" w:cs="Times New Roman"/>
          <w:sz w:val="28"/>
          <w:szCs w:val="28"/>
        </w:rPr>
        <w:t xml:space="preserve"> </w:t>
      </w:r>
      <w:r w:rsidR="00177453" w:rsidRPr="00177453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 w:rsidR="00177453" w:rsidRPr="00177453">
        <w:rPr>
          <w:rFonts w:ascii="Times New Roman" w:hAnsi="Times New Roman" w:cs="Times New Roman"/>
          <w:sz w:val="28"/>
          <w:szCs w:val="28"/>
        </w:rPr>
        <w:t xml:space="preserve"> закона                   от 26.06.2026 №208-ФЗ «О внесении изменений в Федеральный закон                  «Об электроэнергетике» и отдельные законодательные акты Российской Федерации».</w:t>
      </w:r>
      <w:r w:rsidR="00177453">
        <w:rPr>
          <w:rFonts w:ascii="Times New Roman" w:hAnsi="Times New Roman" w:cs="Times New Roman"/>
          <w:sz w:val="28"/>
          <w:szCs w:val="28"/>
        </w:rPr>
        <w:t xml:space="preserve"> </w:t>
      </w:r>
      <w:r w:rsidR="00177453" w:rsidRPr="00177453">
        <w:rPr>
          <w:rFonts w:ascii="Times New Roman" w:hAnsi="Times New Roman" w:cs="Times New Roman"/>
          <w:sz w:val="28"/>
          <w:szCs w:val="28"/>
        </w:rPr>
        <w:t>Целью внесения изменений является упорядочивание деятельности комитета по контролю за исполнением концессионерами своих обязательств, а также по выполнению функций главного распорядителя бюджетных средств при реализации концессионных соглашений.</w:t>
      </w:r>
      <w:r w:rsidR="00177453">
        <w:rPr>
          <w:rFonts w:ascii="Times New Roman" w:hAnsi="Times New Roman" w:cs="Times New Roman"/>
          <w:sz w:val="28"/>
          <w:szCs w:val="28"/>
        </w:rPr>
        <w:t xml:space="preserve"> </w:t>
      </w:r>
      <w:r w:rsidR="00177453" w:rsidRPr="00177453">
        <w:rPr>
          <w:rFonts w:ascii="Times New Roman" w:hAnsi="Times New Roman" w:cs="Times New Roman"/>
          <w:sz w:val="28"/>
          <w:szCs w:val="28"/>
        </w:rPr>
        <w:t xml:space="preserve">В рамках проекта скорректированы наименования объектов электроснабжения, передаваемых по концессионным соглашениям, в соответствии с положениями Федерального закона №115-ФЗ «О </w:t>
      </w:r>
      <w:r w:rsidR="00177453" w:rsidRPr="00177453">
        <w:rPr>
          <w:rFonts w:ascii="Times New Roman" w:hAnsi="Times New Roman" w:cs="Times New Roman"/>
          <w:sz w:val="28"/>
          <w:szCs w:val="28"/>
        </w:rPr>
        <w:lastRenderedPageBreak/>
        <w:t>концессионных соглашениях». Также приведено в соответствие с федеральными требованиями наименование объектов концессионного соглашения, в отношении которых комитет выступает уполномоченным лицом со стороны администрации города.</w:t>
      </w:r>
    </w:p>
    <w:p w:rsidR="00C03294" w:rsidRPr="00C03294" w:rsidRDefault="00C03294" w:rsidP="00C032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294" w:rsidRPr="00C03294" w:rsidRDefault="00C03294" w:rsidP="00C03294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14FB6" w:rsidRPr="00414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городской Думы от 28.08.2015 №505 «Об утверждении Положения о комитете по энергоресурсам и газификации города Барнаула» (в ред. решения от 27.03.2026 № 671)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единогласно. </w:t>
      </w: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ED7A90" w:rsidRDefault="00ED7A90" w:rsidP="00E44B35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C03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ДЕВЯТОГО</w:t>
      </w: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77453" w:rsidRPr="001774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и дополнения в решение городской Думы от 31.08.2012 №815 «Об утверждении Положения о комитете по образованию города Барнаула» (в ред. решения от 25.04.2025 №507)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ECE" w:rsidRPr="00EB13E6" w:rsidRDefault="00012ECE" w:rsidP="00057BE4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EC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</w:t>
      </w:r>
      <w:r w:rsidRPr="00EB13E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57BE4" w:rsidRPr="00EB13E6">
        <w:rPr>
          <w:rFonts w:ascii="Times New Roman" w:hAnsi="Times New Roman" w:cs="Times New Roman"/>
          <w:sz w:val="28"/>
          <w:szCs w:val="28"/>
        </w:rPr>
        <w:t xml:space="preserve"> </w:t>
      </w:r>
      <w:r w:rsidR="006D60B0">
        <w:rPr>
          <w:rFonts w:ascii="Times New Roman" w:hAnsi="Times New Roman" w:cs="Times New Roman"/>
          <w:sz w:val="28"/>
          <w:szCs w:val="28"/>
        </w:rPr>
        <w:t>председателя</w:t>
      </w:r>
      <w:r w:rsidR="006D60B0" w:rsidRPr="006D60B0">
        <w:rPr>
          <w:rFonts w:ascii="Times New Roman" w:hAnsi="Times New Roman" w:cs="Times New Roman"/>
          <w:sz w:val="28"/>
          <w:szCs w:val="28"/>
        </w:rPr>
        <w:t xml:space="preserve"> комитета по образованию го</w:t>
      </w:r>
      <w:r w:rsidR="006D60B0">
        <w:rPr>
          <w:rFonts w:ascii="Times New Roman" w:hAnsi="Times New Roman" w:cs="Times New Roman"/>
          <w:sz w:val="28"/>
          <w:szCs w:val="28"/>
        </w:rPr>
        <w:t xml:space="preserve">рода Барнаула </w:t>
      </w:r>
      <w:proofErr w:type="spellStart"/>
      <w:r w:rsidR="006D60B0">
        <w:rPr>
          <w:rFonts w:ascii="Times New Roman" w:hAnsi="Times New Roman" w:cs="Times New Roman"/>
          <w:sz w:val="28"/>
          <w:szCs w:val="28"/>
        </w:rPr>
        <w:t>Муля</w:t>
      </w:r>
      <w:proofErr w:type="spellEnd"/>
      <w:r w:rsidR="006D60B0">
        <w:rPr>
          <w:rFonts w:ascii="Times New Roman" w:hAnsi="Times New Roman" w:cs="Times New Roman"/>
          <w:sz w:val="28"/>
          <w:szCs w:val="28"/>
        </w:rPr>
        <w:t xml:space="preserve"> Андрея Генриховича</w:t>
      </w:r>
      <w:r w:rsidRPr="00EB1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03294" w:rsidRPr="00C03294" w:rsidRDefault="00C60B0D" w:rsidP="00BD042E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Доложи</w:t>
      </w:r>
      <w:r w:rsidRPr="00C60B0D">
        <w:rPr>
          <w:rFonts w:ascii="Times New Roman" w:hAnsi="Times New Roman" w:cs="Times New Roman"/>
          <w:sz w:val="28"/>
          <w:szCs w:val="28"/>
        </w:rPr>
        <w:t xml:space="preserve">л, что </w:t>
      </w:r>
      <w:r w:rsidR="00BD042E" w:rsidRPr="00BD042E">
        <w:rPr>
          <w:rFonts w:ascii="Times New Roman" w:hAnsi="Times New Roman" w:cs="Times New Roman"/>
          <w:sz w:val="28"/>
          <w:szCs w:val="28"/>
        </w:rPr>
        <w:t>проект решения подготовлен в соответствии с Федеральным законом от 29.12.2012 №273-ФЗ «Об образовании в Российской Федерации» с целью совершенствования правового регулирования.</w:t>
      </w:r>
      <w:r w:rsidR="00BD042E">
        <w:rPr>
          <w:rFonts w:ascii="Times New Roman" w:hAnsi="Times New Roman" w:cs="Times New Roman"/>
          <w:sz w:val="28"/>
          <w:szCs w:val="28"/>
        </w:rPr>
        <w:t xml:space="preserve"> </w:t>
      </w:r>
      <w:r w:rsidR="00BD042E" w:rsidRPr="00BD042E">
        <w:rPr>
          <w:rFonts w:ascii="Times New Roman" w:hAnsi="Times New Roman" w:cs="Times New Roman"/>
          <w:sz w:val="28"/>
          <w:szCs w:val="28"/>
        </w:rPr>
        <w:t xml:space="preserve">В связи с принятием указа Губернатора Алтайского края от 09.12.2022 №198 «О системе и структуре исполнительных органов Алтайского края» предлагается внести изменения в пункт 2.2 Положения, указав верное наименование </w:t>
      </w:r>
      <w:r w:rsidR="00BD042E">
        <w:rPr>
          <w:rFonts w:ascii="Times New Roman" w:hAnsi="Times New Roman" w:cs="Times New Roman"/>
          <w:sz w:val="28"/>
          <w:szCs w:val="28"/>
        </w:rPr>
        <w:t>-</w:t>
      </w:r>
      <w:r w:rsidR="00BD042E" w:rsidRPr="00BD042E">
        <w:rPr>
          <w:rFonts w:ascii="Times New Roman" w:hAnsi="Times New Roman" w:cs="Times New Roman"/>
          <w:sz w:val="28"/>
          <w:szCs w:val="28"/>
        </w:rPr>
        <w:t xml:space="preserve"> исполнительные органы Алтайского края.</w:t>
      </w:r>
      <w:r w:rsidR="00BD042E">
        <w:rPr>
          <w:rFonts w:ascii="Times New Roman" w:hAnsi="Times New Roman" w:cs="Times New Roman"/>
          <w:sz w:val="28"/>
          <w:szCs w:val="28"/>
        </w:rPr>
        <w:t xml:space="preserve"> </w:t>
      </w:r>
      <w:r w:rsidR="00BD042E" w:rsidRPr="00BD042E">
        <w:rPr>
          <w:rFonts w:ascii="Times New Roman" w:hAnsi="Times New Roman" w:cs="Times New Roman"/>
          <w:sz w:val="28"/>
          <w:szCs w:val="28"/>
        </w:rPr>
        <w:t>Пункт 3.9 Положения необходимо привести в соответствие с частью 1 статьи 67 Федерального закона от 29.12.2012 №273-ФЗ «Об образовании в Российской Федерации», поскольку отсутствие противопоказаний по состоянию здоровья учитывается только при приеме в образовательную организацию детей, не достигших возраста шести лет и шести месяцев.</w:t>
      </w:r>
      <w:r w:rsidR="00BD042E">
        <w:rPr>
          <w:rFonts w:ascii="Times New Roman" w:hAnsi="Times New Roman" w:cs="Times New Roman"/>
          <w:sz w:val="28"/>
          <w:szCs w:val="28"/>
        </w:rPr>
        <w:t xml:space="preserve"> </w:t>
      </w:r>
      <w:r w:rsidR="00BD042E" w:rsidRPr="00BD042E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BD042E" w:rsidRPr="00BD042E">
        <w:rPr>
          <w:rFonts w:ascii="Times New Roman" w:hAnsi="Times New Roman" w:cs="Times New Roman"/>
          <w:sz w:val="28"/>
          <w:szCs w:val="28"/>
        </w:rPr>
        <w:lastRenderedPageBreak/>
        <w:t>с наличием педагогических работников в штатном расписании муниципальных организаций, осуществляющих обучение, подведомственных комитету по образованию города Барнаула (муниципальное бюджетное учреждение «Центр психолого-педагогической, медицинской и социальной помощи «Гармония», муниципальное бюджетное учреждение «Центр психолого-педагогической, медицинской и социальной помощи «</w:t>
      </w:r>
      <w:proofErr w:type="spellStart"/>
      <w:r w:rsidR="00BD042E" w:rsidRPr="00BD042E">
        <w:rPr>
          <w:rFonts w:ascii="Times New Roman" w:hAnsi="Times New Roman" w:cs="Times New Roman"/>
          <w:sz w:val="28"/>
          <w:szCs w:val="28"/>
        </w:rPr>
        <w:t>Валеологический</w:t>
      </w:r>
      <w:proofErr w:type="spellEnd"/>
      <w:r w:rsidR="00BD042E" w:rsidRPr="00BD042E">
        <w:rPr>
          <w:rFonts w:ascii="Times New Roman" w:hAnsi="Times New Roman" w:cs="Times New Roman"/>
          <w:sz w:val="28"/>
          <w:szCs w:val="28"/>
        </w:rPr>
        <w:t xml:space="preserve"> центр»), предлагается пункт 3.10 Положения дополнить указанной категорией работников. </w:t>
      </w:r>
      <w:r w:rsidR="00BD042E">
        <w:rPr>
          <w:rFonts w:ascii="Times New Roman" w:hAnsi="Times New Roman" w:cs="Times New Roman"/>
          <w:sz w:val="28"/>
          <w:szCs w:val="28"/>
        </w:rPr>
        <w:t>Д</w:t>
      </w:r>
      <w:r w:rsidR="00BD042E" w:rsidRPr="00BD042E">
        <w:rPr>
          <w:rFonts w:ascii="Times New Roman" w:hAnsi="Times New Roman" w:cs="Times New Roman"/>
          <w:sz w:val="28"/>
          <w:szCs w:val="28"/>
        </w:rPr>
        <w:t>анное изменение не повлечет увеличение расходов средств бюджета города, так как общее количество работников, имеющих право на получение компенсации, устанавливается с учетом лимитов бюджетного финансирования на соответствующий финансовый год.</w:t>
      </w:r>
      <w:r w:rsidR="00BD042E">
        <w:rPr>
          <w:rFonts w:ascii="Times New Roman" w:hAnsi="Times New Roman" w:cs="Times New Roman"/>
          <w:sz w:val="28"/>
          <w:szCs w:val="28"/>
        </w:rPr>
        <w:t xml:space="preserve"> </w:t>
      </w:r>
      <w:r w:rsidR="00BD042E" w:rsidRPr="00BD042E">
        <w:rPr>
          <w:rFonts w:ascii="Times New Roman" w:hAnsi="Times New Roman" w:cs="Times New Roman"/>
          <w:sz w:val="28"/>
          <w:szCs w:val="28"/>
        </w:rPr>
        <w:t>Пункт 3.11 Положения предлагается изложить в новой редакции с учетом части 6 статьи 12 Федерального закона от 29.12.2012 №273-ФЗ «Об образовании в Российской Федерации», а также в связи с тем, что такое понятие как «</w:t>
      </w:r>
      <w:proofErr w:type="spellStart"/>
      <w:r w:rsidR="00BD042E" w:rsidRPr="00BD042E">
        <w:rPr>
          <w:rFonts w:ascii="Times New Roman" w:hAnsi="Times New Roman" w:cs="Times New Roman"/>
          <w:sz w:val="28"/>
          <w:szCs w:val="28"/>
        </w:rPr>
        <w:t>предпрофильная</w:t>
      </w:r>
      <w:proofErr w:type="spellEnd"/>
      <w:r w:rsidR="00BD042E" w:rsidRPr="00BD042E">
        <w:rPr>
          <w:rFonts w:ascii="Times New Roman" w:hAnsi="Times New Roman" w:cs="Times New Roman"/>
          <w:sz w:val="28"/>
          <w:szCs w:val="28"/>
        </w:rPr>
        <w:t xml:space="preserve"> подготовка профильного обучения» законодательством Российской Федерации в настоящее время не предусмотрено.</w:t>
      </w:r>
      <w:r w:rsidR="00BD042E">
        <w:rPr>
          <w:rFonts w:ascii="Times New Roman" w:hAnsi="Times New Roman" w:cs="Times New Roman"/>
          <w:sz w:val="28"/>
          <w:szCs w:val="28"/>
        </w:rPr>
        <w:t xml:space="preserve"> </w:t>
      </w:r>
      <w:r w:rsidR="00BD042E" w:rsidRPr="00BD042E">
        <w:rPr>
          <w:rFonts w:ascii="Times New Roman" w:hAnsi="Times New Roman" w:cs="Times New Roman"/>
          <w:sz w:val="28"/>
          <w:szCs w:val="28"/>
        </w:rPr>
        <w:t>С учетом пункта 6 статьи 66 Федерального закона от 29.12.2012 №273-ФЗ «Об образовании в Российской Федерации» предлагается внести изменения в пункт 3.13 Положения в части принятия комитетом по образованию города Барнаула совместно с комиссией по делам несовершеннолетних и защите их прав, родителями (законными представителями) несовершеннолетнего, оставившего общеобразовательную организацию до получения основного общего образования, решения по прохождению несовершеннолетним профессионального обучения по программам профессиональной подготовки по профессиям рабочих, должностям служащих.</w:t>
      </w:r>
      <w:r w:rsidR="00BD042E">
        <w:rPr>
          <w:rFonts w:ascii="Times New Roman" w:hAnsi="Times New Roman" w:cs="Times New Roman"/>
          <w:sz w:val="28"/>
          <w:szCs w:val="28"/>
        </w:rPr>
        <w:t xml:space="preserve"> </w:t>
      </w:r>
      <w:r w:rsidR="00BD042E" w:rsidRPr="00BD042E">
        <w:rPr>
          <w:rFonts w:ascii="Times New Roman" w:hAnsi="Times New Roman" w:cs="Times New Roman"/>
          <w:sz w:val="28"/>
          <w:szCs w:val="28"/>
        </w:rPr>
        <w:t xml:space="preserve">Пункт 3.27 Положения предлагается привести в соответствие со статьей 2, статьей 95 Федерального закона от 29.12.2012 №273-ФЗ «Об образовании в Российской Федерации», а также федеральными государственными образовательными стандартами начального общего, основного общего, среднего общего образования, так как реализуемые на территории городского округа — города Барнаула муниципальные программы не устанавливают требования к качеству подготовки </w:t>
      </w:r>
      <w:r w:rsidR="00BD042E" w:rsidRPr="00BD042E">
        <w:rPr>
          <w:rFonts w:ascii="Times New Roman" w:hAnsi="Times New Roman" w:cs="Times New Roman"/>
          <w:sz w:val="28"/>
          <w:szCs w:val="28"/>
        </w:rPr>
        <w:lastRenderedPageBreak/>
        <w:t>обучающихся (воспитанников).</w:t>
      </w:r>
      <w:r w:rsidR="00BD042E">
        <w:rPr>
          <w:rFonts w:ascii="Times New Roman" w:hAnsi="Times New Roman" w:cs="Times New Roman"/>
          <w:sz w:val="28"/>
          <w:szCs w:val="28"/>
        </w:rPr>
        <w:t xml:space="preserve"> </w:t>
      </w:r>
      <w:r w:rsidR="00BD042E" w:rsidRPr="00BD042E">
        <w:rPr>
          <w:rFonts w:ascii="Times New Roman" w:hAnsi="Times New Roman" w:cs="Times New Roman"/>
          <w:sz w:val="28"/>
          <w:szCs w:val="28"/>
        </w:rPr>
        <w:t>В соответствии с пунктом 7.2 статьи 16 Федерального закона от 06.10.2003 №131-ФЗ «Об общих принципах организации местного самоуправления в Российской Федерации», пунктом 19 части 2 статьи 32 Федерального закона от 20.03.2025 №33-ФЗ «Об общих принципах организации местного самоуправления в единой системе публичной власти» предлагается внесение изменений в пункт 3.31 Положения, который предусматривает мероприятия по профилактике миграционных (межэтнических) конфликтов вместо профилактики межнациональных (межэтнических) конфликтов.</w:t>
      </w:r>
      <w:r w:rsidR="00BD042E">
        <w:rPr>
          <w:rFonts w:ascii="Times New Roman" w:hAnsi="Times New Roman" w:cs="Times New Roman"/>
          <w:sz w:val="28"/>
          <w:szCs w:val="28"/>
        </w:rPr>
        <w:t xml:space="preserve"> </w:t>
      </w:r>
      <w:r w:rsidR="00BD042E" w:rsidRPr="00BD042E">
        <w:rPr>
          <w:rFonts w:ascii="Times New Roman" w:hAnsi="Times New Roman" w:cs="Times New Roman"/>
          <w:sz w:val="28"/>
          <w:szCs w:val="28"/>
        </w:rPr>
        <w:t>Пункт 3.39 Положения необходимо привести в соответствие с подпунктом «б» пункта 2 части 3 статьи 108 Федерального закона от 29.12.2012 №273-ФЗ «Об образовании в Российской Федерации», статьей 9.1 закона Алтайского края от 04.09.2013 №56-ЗС «Об образовании в Алтайском крае» в части замены внесения предложений по финансовому обеспечению на финансовое обеспечение получения детьми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за счет средств субвенции из краевого бюджета.</w:t>
      </w:r>
      <w:r w:rsidR="004F13A3" w:rsidRPr="004F13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3294" w:rsidRDefault="00741BA3" w:rsidP="00C032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03294" w:rsidRPr="00C03294" w:rsidRDefault="00741BA3" w:rsidP="00E553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3294"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77453" w:rsidRPr="001774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и дополнения в решение городской Думы от 31.08.2012 №815 «Об утверждении Положения о комитете по образованию города Барнаула» (в ред. решения от 25.04.2025 №507)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единогласно. </w:t>
      </w:r>
    </w:p>
    <w:p w:rsidR="00ED7A90" w:rsidRDefault="00C03294" w:rsidP="00C03294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ED7A90" w:rsidRDefault="00ED7A90" w:rsidP="00E44B35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B3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</w:t>
      </w:r>
      <w:r w:rsidRPr="00C34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ДЕСЯТ</w:t>
      </w:r>
      <w:r w:rsidRPr="00C34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BD042E" w:rsidRPr="00B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городской Думы от 30.10.2020 №601 «Об утверждении Порядка </w:t>
      </w:r>
      <w:r w:rsidR="00BD042E" w:rsidRPr="00BD04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 мер поддержки гражданам, заключившим договор о целевом обучении по программам среднего профессионального или высшего образования с комитетом по образованию города Барнаула» (в ред. решения от 27.02.2026 №653)</w:t>
      </w:r>
      <w:r w:rsidR="00762AB5" w:rsidRPr="00762A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4B35" w:rsidRPr="00C3401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C3" w:rsidRDefault="003C44C3" w:rsidP="00762AB5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председателя комитета по образованию города Барнаула </w:t>
      </w:r>
      <w:proofErr w:type="spellStart"/>
      <w:r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Муля</w:t>
      </w:r>
      <w:proofErr w:type="spellEnd"/>
      <w:r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Андрея Генриховича.</w:t>
      </w:r>
    </w:p>
    <w:p w:rsidR="004F13A3" w:rsidRDefault="009E6EA2" w:rsidP="003C44C3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Информировал, что</w:t>
      </w:r>
      <w:r w:rsidR="003C44C3" w:rsidRPr="003C44C3">
        <w:t xml:space="preserve"> 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подготовлен в соответствии с постановлением Правительства Российской Федерации от 27</w:t>
      </w:r>
      <w:r w:rsidR="00A73325">
        <w:rPr>
          <w:rFonts w:ascii="Times New Roman" w:eastAsia="Times New Roman" w:hAnsi="Times New Roman" w:cs="Times New Roman"/>
          <w:sz w:val="28"/>
          <w:szCs w:val="28"/>
          <w:lang w:eastAsia="ru-RU"/>
        </w:rPr>
        <w:t>.04.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>2024 №555 «О целевом обучении по образовательным программам среднего профессионального и высшего образования» с целью совершенствования правового регулирования.</w:t>
      </w:r>
      <w:r w:rsid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проекта предлагается изложить в новой редакции Порядок предоставления мер поддержки гражданам, заключившим договор о целевом обучении по программам среднего профессионального или высшего образования с комитетом по образованию города Барнаула.</w:t>
      </w:r>
      <w:r w:rsid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роектом предусмотрено предоставление мер поддержки гражданам, заключившим договор о целевом обучении с комитетом по образованию города Барнаула, не имеющим академической задолженности, в виде денежных выплат с целью материального стимулирования.</w:t>
      </w:r>
      <w:r w:rsid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подпункту «ж» пункта 11 постановления №555, размер денежной выплаты будет устанавливаться гражданину, обучающемуся по договору о целевом обучении, индивидуально, в зависимости от результатов его промежуточной аттестации, и будет рассчитываться исходя из размеров государственной академической стипендии, установленной в образовательной организации среднего профессионального или высшего образования для студентов, обучающихся за счет бюджетных ассигнований федерального бюджета.</w:t>
      </w:r>
      <w:r w:rsid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соблюдения требований, установленных постановлением №555, в части предоставления мер поддержки всем учащимся, обучающимся по договорам о целевом обучении, независимо от курса обучения, проектом предусмотрено предоставление денежных выплат получателям денежных выплат начиная с первого курса обучения. Ранее денежные выплаты предоставлялись со второго курса обучения.</w:t>
      </w:r>
      <w:r w:rsid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учетом требований постановления №555 в части возможности уменьшения размера денежных выплат в зависимости от результатов промежуточной аттестации проектом предусмотрено сокращение меры материальной поддержки в случае, если гражданином не выполняются требования к успеваемости, предусмотренные договором о целевом обучении.</w:t>
      </w:r>
      <w:r w:rsid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возможностью уменьшения размера денежных выплат проектом предусмотрено назначение денежной выплаты приказом комитета на начало каждого семестра обучения.</w:t>
      </w:r>
      <w:r w:rsidR="00A03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роектом не предусмотрено предоставление гражданами заявления на получение меры поддержки, поскольку в соответствии с договором о целевом обучении, заключаемом по типовой форме, установленной постановлением №555, заказчиком </w:t>
      </w:r>
      <w:r w:rsidR="00A033C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комитетом принимаются обязательства по предоставлению гражданину в период обучения меры социальной поддержки, поэтому предоставление вышеуказанного заявления не требуется.</w:t>
      </w:r>
      <w:r w:rsidR="00A03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норм постановления №555 в части периодичности предоставления денежных выплат проектом предусмотрено предоставление мер поддержки ежемесячно. Ранее денежные выплаты предоставлялись по окончании семестра обучения.</w:t>
      </w:r>
      <w:r w:rsidR="00A03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C44C3" w:rsidRPr="003C4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принятием проекта из бюджета города необходимо дополнительное финансирование на 2026 год в размере 1482200 рублей.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33C4" w:rsidRDefault="00A033C4" w:rsidP="003C44C3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3C4" w:rsidRDefault="00A033C4" w:rsidP="003C44C3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A033C4" w:rsidRDefault="00A73988" w:rsidP="003C44C3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Буевич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Г.А.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спросила,</w:t>
      </w:r>
      <w:r w:rsidRPr="00A73988">
        <w:t xml:space="preserve"> </w:t>
      </w:r>
      <w:r w:rsidRPr="00A73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какое</w:t>
      </w:r>
      <w:proofErr w:type="gramEnd"/>
      <w:r w:rsidRPr="00A73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договоров о целевом обучении было заключено в текущем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3988" w:rsidRDefault="00A73988" w:rsidP="003C44C3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А.Г. – </w:t>
      </w:r>
      <w:r w:rsidRPr="00A739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сообщил, что в настоящее время по целевому набору обучается 315 человек. Ведется работа с тремя образовательными учреждениями, и планируется увеличение количества обучающихся еще на 157 человек.</w:t>
      </w:r>
    </w:p>
    <w:p w:rsidR="00D02048" w:rsidRDefault="00D02048" w:rsidP="005743A2">
      <w:pPr>
        <w:tabs>
          <w:tab w:val="left" w:pos="708"/>
          <w:tab w:val="right" w:pos="935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B35" w:rsidRPr="00C34015" w:rsidRDefault="00A86914" w:rsidP="005743A2">
      <w:pPr>
        <w:tabs>
          <w:tab w:val="left" w:pos="708"/>
          <w:tab w:val="right" w:pos="935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4B35"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E44B35" w:rsidRPr="00C34015" w:rsidRDefault="00E44B35" w:rsidP="00E44B35">
      <w:pPr>
        <w:keepNext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62AB5"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D042E" w:rsidRPr="00B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городской Думы от 30.10.2020 №601 «Об утверждении Порядка предоставления мер поддержки </w:t>
      </w:r>
      <w:r w:rsidR="00BD042E" w:rsidRPr="00BD04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гражданам, заключившим договор о целевом обучении по программам среднего профессионального или высшего образования с комитетом по образованию города Барнаула» (в ред. решения от 27.02.2026 №653)</w:t>
      </w:r>
      <w:r w:rsidR="00762AB5" w:rsidRPr="00762A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62AB5"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единогласно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44B35" w:rsidRPr="00C34015" w:rsidRDefault="00E44B35" w:rsidP="00E44B3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E44B35" w:rsidRDefault="00E44B35" w:rsidP="00E44B3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ОДИННАДЦАТОГО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A73988" w:rsidRPr="00A7398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городской Думы от 29.09.2008 №840 «Об утверждении Положения о порядке пользования и распоряжения имуществом, являющимся собственностью городского округа – города Барнаула Алтайского края» (в ред. решения от 25.04.2025 №504)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A73988" w:rsidRPr="00A739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</w:t>
      </w:r>
      <w:r w:rsidR="00A7398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73988" w:rsidRPr="00A73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управлению муниципальной собственностью города Барнаула Фоминых</w:t>
      </w:r>
      <w:r w:rsidR="00A73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Светлану Николаевну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F2D7D" w:rsidRDefault="00BB113D" w:rsidP="00AF2D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Сообщил</w:t>
      </w:r>
      <w:r w:rsidR="00AF2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том, что</w:t>
      </w:r>
      <w:r w:rsidRPr="00BB113D">
        <w:t xml:space="preserve"> </w:t>
      </w:r>
      <w:r w:rsidRPr="00BB1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решения городской Думы</w:t>
      </w:r>
      <w:r w:rsidR="00AF2D7D" w:rsidRPr="00AF2D7D">
        <w:t xml:space="preserve"> </w:t>
      </w:r>
      <w:r w:rsidR="00AF2D7D" w:rsidRPr="00AF2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предусматривает внесение</w:t>
      </w:r>
      <w:r w:rsidR="00AF2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него</w:t>
      </w:r>
      <w:r w:rsidR="00AF2D7D" w:rsidRPr="00AF2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изменений в соответствии с Федеральным законом от 07.07.2003 №126-ФЗ «О связи», постановлением Правительства РФ от 28.05.2026 №619, Федеральным законом от 26.07.2006 №135-ФЗ «О защите конкуренции», Федеральным законом от 24.06.1998 №89-ФЗ «Об отходах производства и потребления», Федеральным законом от 21.12.1994 №69-ФЗ «О пожарной безопасности».</w:t>
      </w:r>
      <w:r w:rsidR="00AF2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F2D7D" w:rsidRPr="00AF2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Предложенные изменения касаются установления порядка определения размера платы за пользование муниципальным имуществом для размещения объектов связи, совершенствования структуры договора аренды, включения обязанности по заключению договоров с региональным оператором по обращению с </w:t>
      </w:r>
      <w:r w:rsidR="00AF2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твердыми коммунальными отходами</w:t>
      </w:r>
      <w:r w:rsidR="00AF2D7D" w:rsidRPr="00AF2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дополнения документа требованиями пожарной безопасности и уточнения сроков оплаты арендной платы в январе до 15-го числа и в остальные месяцы до 10-го числа.</w:t>
      </w: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D7D" w:rsidRDefault="00AF2D7D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AF2D7D" w:rsidRDefault="00AF2D7D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Барсуков А.П. </w:t>
      </w:r>
      <w:r w:rsidR="007C061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3741" w:rsidRPr="003D37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поинтересовался, кому принадлежит здание по проспекту Ленина, 94, которое пострадало от пожара и находится в разрушающемся состоянии.</w:t>
      </w:r>
    </w:p>
    <w:p w:rsidR="004B4B96" w:rsidRDefault="004B4B96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Франк В.Г. – </w:t>
      </w:r>
      <w:r w:rsidRPr="004B4B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B4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речь идет о федеральном имуществе</w:t>
      </w:r>
      <w:r w:rsidR="007C06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B4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7C0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имеющимся сведениям, </w:t>
      </w:r>
      <w:r w:rsidRPr="004B4B9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на ремонт здания</w:t>
      </w:r>
      <w:r w:rsidR="007C0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выделены собственником.</w:t>
      </w:r>
    </w:p>
    <w:p w:rsidR="004B4B96" w:rsidRDefault="004B4B96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keepNext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73988" w:rsidRPr="00A7398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городской Думы от 29.09.2008 №840 «Об утверждении Положения о порядке пользования и распоряжения имуществом, являющимся собственностью городского округа – города Барнаула Алтайского края» (в ред. решения от 25.04.2025 №504)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единогласно.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keepNext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ДВЕНАДЦАТОГО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вопроса повестки дня: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980699" w:rsidRPr="0098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безвозмездной передаче из муниципальной собственности города Барнаула в федеральную собственность объектов недвижимости по адресу: </w:t>
      </w:r>
      <w:proofErr w:type="spellStart"/>
      <w:r w:rsidR="00980699" w:rsidRPr="0098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г.Барнаул</w:t>
      </w:r>
      <w:proofErr w:type="spellEnd"/>
      <w:r w:rsidR="00980699" w:rsidRPr="0098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980699" w:rsidRPr="0098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ул.Льва</w:t>
      </w:r>
      <w:proofErr w:type="spellEnd"/>
      <w:r w:rsidR="00980699" w:rsidRPr="0098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Толстого, 17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80699" w:rsidRDefault="001E30B1" w:rsidP="009737DE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 председателя комитета по управлению муниципальной собственностью города Барнаула Фоминых Светлану Николаевну.</w:t>
      </w:r>
    </w:p>
    <w:p w:rsidR="009737DE" w:rsidRDefault="009737DE" w:rsidP="00980699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2E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Доложил</w:t>
      </w:r>
      <w:r w:rsid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D6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 </w:t>
      </w:r>
      <w:r w:rsidR="007D62E6" w:rsidRPr="007D62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подготовлен</w:t>
      </w:r>
      <w:r w:rsidR="00980699" w:rsidRPr="00980699">
        <w:t xml:space="preserve"> </w:t>
      </w:r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обращением прокуратуры Алтайского края о передаче в федеральную собственность административного здания площадью 490,3 </w:t>
      </w:r>
      <w:proofErr w:type="spellStart"/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(кадастровый номер 22:63:050161:38) и земельного участка площадью 888 </w:t>
      </w:r>
      <w:proofErr w:type="spellStart"/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(кадастровый номер 22:63:050161:22) по адресу: </w:t>
      </w:r>
      <w:proofErr w:type="spellStart"/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>г.Барнаул</w:t>
      </w:r>
      <w:proofErr w:type="spellEnd"/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ул.Льва</w:t>
      </w:r>
      <w:proofErr w:type="spellEnd"/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Толстого, 17. Здание используется прокуратурой по договору безвозмездного пользования от 09.01.2025 №214.</w:t>
      </w:r>
      <w:r w:rsid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154 Федерального закона от 22.08.2004 №122-ФЗ «О внесении изменений в законодательные акты </w:t>
      </w:r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а также статьей 35 Земельного кодекса Российской Федерации, передача имущества возможна одновременно с земельным участком.</w:t>
      </w:r>
      <w:r w:rsid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пункту 2.1 Положения о порядке владения, пользования и распоряжения муниципальным имуществом </w:t>
      </w:r>
      <w:proofErr w:type="spellStart"/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>г.Барнаула</w:t>
      </w:r>
      <w:proofErr w:type="spellEnd"/>
      <w:r w:rsidR="00980699" w:rsidRP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решением городской Думы от 10.06.2005 №138, Барнаульская городская Дума уполномочена принимать решения о передаче муниципального имущества в федеральную собственность.</w:t>
      </w:r>
      <w:r w:rsidR="0098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30B1" w:rsidRPr="001E30B1" w:rsidRDefault="007B08B3" w:rsidP="004F200C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980699" w:rsidRPr="0098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безвозмездной передаче из муниципальной собственности города Барнаула в федеральную собственность объектов недвижимости по адресу: </w:t>
      </w:r>
      <w:proofErr w:type="spellStart"/>
      <w:r w:rsidR="00980699" w:rsidRPr="0098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г.Барнаул</w:t>
      </w:r>
      <w:proofErr w:type="spellEnd"/>
      <w:r w:rsidR="00980699" w:rsidRPr="0098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980699" w:rsidRPr="0098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ул.Льва</w:t>
      </w:r>
      <w:proofErr w:type="spellEnd"/>
      <w:r w:rsidR="00980699" w:rsidRPr="0098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Толстого, 17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единогласно.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ТРИНАДЦАТОГО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4B7D52" w:rsidRPr="004B7D5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22.02.2019 №256 «Об утверждении Порядка предоставления в аренду объектов культурного наследия, находящихся в неудовлетворительном состоянии и относящихся к муниципальной собственности города Барнаула» (в ред. решения от 22.08.2025 №568)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251" w:rsidRDefault="00775452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775452" w:rsidRDefault="00775452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75452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22.02.2019 №256 «Об утверждении Порядка предоставления в аренду объектов культурного наследия, находящихся в неудовлетворительном состоянии и относящихся к муниципальной собственности города Барнаула» (в ред. решения от 22.08.2025 №568)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ЧЕТЫРНАДЦАТОГО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</w:t>
      </w:r>
      <w:r w:rsidRPr="001E30B1">
        <w:rPr>
          <w:color w:val="000000"/>
        </w:rPr>
        <w:br/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75452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внесение изменений в решение городской Думы от 01.12.2023 №260 «О порядке передачи муниципального имущества, необходимого для осуществления решения транспортных задач в интересах гуманитарных миссий и отдельных задач в сфере обороны и безопасности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75452" w:rsidRDefault="00775452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775452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5D47A4" w:rsidRDefault="005D47A4" w:rsidP="005D47A4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75452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внесение изменений в решение городской Думы от 01.12.2023 №260 «О порядке передачи муниципального имущества, необходимого для осуществления решения транспортных задач в интересах гуманитарных миссий и отдельных задач в сфере обороны и безопасности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ПЯТНАДЦАТОГО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775452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09.10.2012 №845 «Об утверждении Правил использования водных объектов общего пользования, расположенных на территории городского округа – города Барнаула Алтайского края, для личных и бытовых нужд» (в ред. решения от 17.04.2026 №681)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459" w:rsidRDefault="00965459" w:rsidP="00C55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4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СЛУШАЛИ: </w:t>
      </w:r>
      <w:r w:rsidR="00775452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75452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казенного учреждения «Управление по делам гражданской обороны и чрезвычайн</w:t>
      </w:r>
      <w:r w:rsid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ситуациям </w:t>
      </w:r>
      <w:proofErr w:type="spellStart"/>
      <w:r w:rsid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г.Барнаула</w:t>
      </w:r>
      <w:proofErr w:type="spellEnd"/>
      <w:r w:rsid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Неймана</w:t>
      </w:r>
      <w:r w:rsidR="00775452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Андре</w:t>
      </w:r>
      <w:r w:rsid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75452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Викторович</w:t>
      </w:r>
      <w:r w:rsid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65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3C39" w:rsidRDefault="006B5013" w:rsidP="00EB42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Доложил, что </w:t>
      </w:r>
      <w:r w:rsidR="00053C3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53C39" w:rsidRPr="00053C3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подготовлен для приведения нормативного акта в соответствие с Водным кодексом РФ и законодательством Алтайского края, а также с учётом предложений прокуратуры Алтайского края.</w:t>
      </w:r>
      <w:r w:rsidR="00053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C39" w:rsidRPr="00053C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утверждением новых Правил пользования маломерными судами постановлением Правительства Алтайского края №90 от 07.04.2026 и Правил обеспечения безопасности людей на водных объектах постановлением</w:t>
      </w:r>
      <w:r w:rsidR="00EB42CF" w:rsidRPr="00EB42CF">
        <w:t xml:space="preserve"> </w:t>
      </w:r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Алтайского края</w:t>
      </w:r>
      <w:r w:rsidR="00053C39" w:rsidRPr="00053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№233 от 29.06.2026 возникла необходимость внесения изменений в действующие Правила. Изменения коснутся замены ссылок на утратившие силу нормативные акты, уточнения порядка информирования населения об ограничениях водопользования и внесения корректировок в связи с изменениями статьи 50 Водного кодекса РФ Федеральны</w:t>
      </w:r>
      <w:r w:rsid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законом №657-ФЗ от 25.12.2023</w:t>
      </w:r>
      <w:r w:rsidR="00053C39" w:rsidRPr="00053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Водный кодекс Российской Федерации и отдельные законодательные акты Российской Федерации».</w:t>
      </w:r>
    </w:p>
    <w:p w:rsidR="00C55CE8" w:rsidRDefault="00C55CE8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75452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09.10.2012 №845 «Об утверждении Правил использования водных объектов общего пользования, расположенных на территории городского округа – города Барнаула Алтайского края, для личных и бытовых нужд» (в ред. решения от 17.04.2026 №681)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ШЕСТНАДЦАТОГО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дополнения в решение городской Думы от 09.10.2012 №846 «Об утверждении Положения об организации мероприятий по обеспечению безопасности людей на водных объектах, охране их жизни и здоровья в </w:t>
      </w:r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городском округе – городе Барнауле Алтайского края» (в ред. решения от 17.04.2026 №682)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E30B1" w:rsidRPr="001E30B1" w:rsidRDefault="001E30B1" w:rsidP="001E30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2CF" w:rsidRDefault="001E30B1" w:rsidP="001E30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начальника муниципального казенного учреждения «Управление по делам гражданской обороны и чрезвычайным ситуациям </w:t>
      </w:r>
      <w:proofErr w:type="spellStart"/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>г.Барнаула</w:t>
      </w:r>
      <w:proofErr w:type="spellEnd"/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Неймана Андрея Викторовича.</w:t>
      </w:r>
    </w:p>
    <w:p w:rsidR="00EB42CF" w:rsidRPr="00EB42CF" w:rsidRDefault="007068BA" w:rsidP="00EB42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Сообщил о том, что </w:t>
      </w:r>
      <w:r w:rsid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подготовлен для совершенствования юридической техники и приведения нормативного правового акта в соответствие с действующим законодательством Алтайского края.</w:t>
      </w:r>
      <w:r w:rsid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утверждением новых Правил пользования маломерными судами на водных объектах постановлением Правительства Алтайского края от 07.04.2026 №90 и Правил обеспечения безопасности людей на водных объектах постановлением</w:t>
      </w:r>
      <w:r w:rsidR="00EB42CF" w:rsidRPr="00EB42CF">
        <w:t xml:space="preserve"> </w:t>
      </w:r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Алтайского края от 29.06.2026 №233 предлагается дополнить Положение ссылками на указанные нормативные акты.</w:t>
      </w:r>
      <w:r w:rsid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предлагается привести в соответствие наименование раздела 2</w:t>
      </w:r>
      <w:r w:rsidR="007C0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пункты 1.1 и 2.1 Положения, а в пункт 2.5 внести изменения в связи с тем, что действующее законодательство не предусматривает обязанности органов местного самоуправления по выставлению временных спасательных постов в местах несанкционированного отдыха населения.</w:t>
      </w:r>
    </w:p>
    <w:p w:rsidR="00EB42CF" w:rsidRDefault="00EB42CF" w:rsidP="001E30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tabs>
          <w:tab w:val="left" w:pos="567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B42CF" w:rsidRPr="00EB42C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дополнения в решение городской Думы от 09.10.2012 №846 «Об утверждении Положения об организации мероприятий по обеспечению безопасности людей на водных объектах, охране их жизни и здоровья в городском округе – городе Барнауле Алтайского края» (в ред. решения от 17.04.2026 №682)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СЕМНАДЦАТОГО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 повестки дня: «</w:t>
      </w:r>
      <w:r w:rsidR="00105016" w:rsidRPr="00105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городской Думы от 22.12.2010 №423 «Об утверждении </w:t>
      </w:r>
      <w:r w:rsidR="00105016" w:rsidRPr="001050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 размещения наружной рекламы в городе Барнауле» (в ред. решения от 31.10.2025 №596)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CE8" w:rsidRPr="00C55CE8" w:rsidRDefault="00A92CB6" w:rsidP="00C55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1050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="00105016" w:rsidRPr="00105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строительству, архитектуре и развитию г</w:t>
      </w:r>
      <w:r w:rsidR="00105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орода Барнаула </w:t>
      </w:r>
      <w:proofErr w:type="spellStart"/>
      <w:r w:rsidR="0010501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Тасюка</w:t>
      </w:r>
      <w:proofErr w:type="spellEnd"/>
      <w:r w:rsidR="00105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Романа</w:t>
      </w:r>
      <w:r w:rsidR="00105016" w:rsidRPr="00105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Александрович</w:t>
      </w:r>
      <w:r w:rsidR="001050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92C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0B1" w:rsidRPr="00105016" w:rsidRDefault="0068174A" w:rsidP="001050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Информировал о том, что</w:t>
      </w:r>
      <w:r w:rsidRPr="0068174A">
        <w:t xml:space="preserve"> </w:t>
      </w:r>
      <w:r w:rsidR="00105016">
        <w:rPr>
          <w:rFonts w:ascii="Times New Roman" w:hAnsi="Times New Roman" w:cs="Times New Roman"/>
          <w:sz w:val="28"/>
          <w:szCs w:val="28"/>
        </w:rPr>
        <w:t>и</w:t>
      </w:r>
      <w:r w:rsidR="00105016" w:rsidRPr="00105016">
        <w:rPr>
          <w:rFonts w:ascii="Times New Roman" w:hAnsi="Times New Roman" w:cs="Times New Roman"/>
          <w:sz w:val="28"/>
          <w:szCs w:val="28"/>
        </w:rPr>
        <w:t>зменения необходимы для приведения документа в соответствие с Федеральным законом от 13.03.2006 №38-ФЗ «О рекламе» и постановлением Правительства Российской Федерации от 04.06.2026 №693 «Об утверждении Правил проведения торгов (в форме аукциона или конкурса) 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 в государственной или муниципальной собственности».</w:t>
      </w:r>
      <w:r w:rsidR="00105016">
        <w:rPr>
          <w:rFonts w:ascii="Times New Roman" w:hAnsi="Times New Roman" w:cs="Times New Roman"/>
          <w:sz w:val="28"/>
          <w:szCs w:val="28"/>
        </w:rPr>
        <w:t xml:space="preserve"> </w:t>
      </w:r>
      <w:r w:rsidR="00105016" w:rsidRPr="00105016">
        <w:rPr>
          <w:rFonts w:ascii="Times New Roman" w:hAnsi="Times New Roman" w:cs="Times New Roman"/>
          <w:sz w:val="28"/>
          <w:szCs w:val="28"/>
        </w:rPr>
        <w:t>Предложенные изменения касаются актуализации пунктов 1.2 и 2.11 Правил в части организации электронных аукционов по продаже права на установку рекламных конструкций на муниципальной собственности. С 01.07.2026 заключение таких договоров будет осуществляться через торги в форме аукциона или конкурса, проводимых в электронной форме. При этом органы местного самоуправления самостоятельно определяют форму торгов. Для земельных участков, государственная собственность на которые не разграничена, полномочия по проведению торгов осуществляет управление имущественных отношений Алтайского края, в связи с чем предлагается исключить пункты 4.1.2 и 4.1.4 Правил.</w:t>
      </w:r>
    </w:p>
    <w:p w:rsidR="0068174A" w:rsidRPr="00105016" w:rsidRDefault="0068174A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105016" w:rsidRPr="0010501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22.12.2010 №423 «Об утверждении Правил размещения наружной рекламы в городе Барнауле» (в ред. решения от 31.10.2025 №596)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864401" w:rsidRDefault="0086440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401" w:rsidRPr="00864401" w:rsidRDefault="00864401" w:rsidP="008644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Рассмотрение </w:t>
      </w:r>
      <w:r w:rsidRPr="00864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ВОСЕМНАДЦАТОГО</w:t>
      </w: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28.02.2011 №447 «Об утверждении Положения об организации ритуальных услуг и содержании мест захоронения на территории города Барнаула» (в ред. решения от 14.02.2025 №451)</w:t>
      </w: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864401" w:rsidRPr="00864401" w:rsidRDefault="00864401" w:rsidP="008644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401" w:rsidRPr="00864401" w:rsidRDefault="00864401" w:rsidP="008644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по работе с общественностью комитета жилищно-коммунального хозяйства г</w:t>
      </w:r>
      <w:r w:rsid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 Барнаула Пахоменко Алексея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Евгеньевич</w:t>
      </w:r>
      <w:r w:rsid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08C7" w:rsidRDefault="00A53719" w:rsidP="00A53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Сообщил, что</w:t>
      </w:r>
      <w:r w:rsidR="00D508C7" w:rsidRPr="00D508C7">
        <w:t xml:space="preserve"> 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подготовлен в целях приведения муниципального правового акта в соответствие с Федеральным законом                   от 20.03.2025 №33-ФЗ «Об общих принципах организации местного самоуправления в единой системе публичной власти», а также в связи                         с окончанием переходного периода, установленного частью 1 статьи 13 Федерального закона от 08.06.2020 №168-ФЗ, в части перехода субъектов Российской Федерации и муниципальных образований на использование сведений, содержащихся в федеральном регистре сведений о населении. Проект решения дополнен нормами, предусматривающими возможность получения информации в порядке межве</w:t>
      </w:r>
      <w:r w:rsid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домственного взаимодействия 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налоговой службе (из единого федерального информационного регистра, содержащего сведения о населении Российской Федерации)</w:t>
      </w:r>
      <w:r w:rsid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4DF1" w:rsidRDefault="00A53719" w:rsidP="00A53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4401" w:rsidRPr="00864401" w:rsidRDefault="00864401" w:rsidP="008644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864401" w:rsidRPr="00864401" w:rsidRDefault="00864401" w:rsidP="008644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28.02.2011 №447 «Об утверждении Положения об организации ритуальных услуг и содержании мест захоронения на территории города Барнаула» (в ред. решения от 14.02.2025 №451)</w:t>
      </w: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864401" w:rsidRDefault="00864401" w:rsidP="008644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864401" w:rsidRDefault="0086440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ДЕВЯТНАДЦАТОГО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городской Думы от 26.11.2010 №404 «Об утверждении 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Положения о порядке предоставления специализированных жилых помещений муниципального жилищного фонда» (в ред. решения от 26.09.2025 №584)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8C7" w:rsidRDefault="00D508C7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 заместителя председателя по работе с общественностью комитета жилищно-коммунального хозяйства города Барнаула Пахоменко Алексея Евгеньевича.</w:t>
      </w:r>
    </w:p>
    <w:p w:rsidR="00D508C7" w:rsidRDefault="00A53719" w:rsidP="00D50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Доложил, что </w:t>
      </w:r>
      <w:r w:rsid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</w:t>
      </w:r>
      <w:r w:rsid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 в соответствии с Жилищным кодексом РФ для совершенствования правового регулирования предоставления специализированных жилых помещений муниципального фонда.</w:t>
      </w:r>
      <w:r w:rsid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 направлен на унификацию порядка предоставления жилых помещений муниципального специализированного жилищного фонда, включая маневренный фонд, служебные помещения и общежития. В настоящее время категории граждан, которым предоставляются жилые помещения в общежитиях, не определены, хотя согласно Жилищному кодексу </w:t>
      </w:r>
      <w:r w:rsid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РФ 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помещения предназначены для временного проживания в период работы или учебы.</w:t>
      </w:r>
      <w:r w:rsid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предлагается определить категории граждан для проживания в общежитиях и изменить порядок предоставления помещений, исключив положения о ведении учета нуждающихся в общежитии, поскольку такой учет органами местного самоуправления не осуществляется.</w:t>
      </w:r>
    </w:p>
    <w:p w:rsidR="00A53719" w:rsidRPr="007E5A48" w:rsidRDefault="00A53719" w:rsidP="00A53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D508C7" w:rsidRPr="00D508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26.11.2010 №404 «Об утверждении Положения о порядке предоставления специализированных жилых помещений муниципального жилищного фонда» (в ред. решения от 26.09.2025 №584)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864401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A53719" w:rsidRDefault="00A53719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AF3CC4"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решение городской Думы от 16.12.2016 №719 «Об утверждении Порядка управления наемными домами, все помещения в которых находятся в </w:t>
      </w:r>
      <w:r w:rsidR="00AF3CC4"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собственности города Барнаула, и являющимися наемными домами и находящимися в собственности города Барнаула жилыми домами» (в ред. решения 30.08.2019 №358)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9FC" w:rsidRDefault="00AF29FC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9F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AF3CC4"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16.12.2016 №719 «Об утверждении Порядка управления наемными домами, все помещения в которых находятся в собственности города Барнаула, и являющимися наемными домами и находящимися в собственности города Барнаула жилыми домами» (в ред. решения 30.08.2019 №358)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ПЕРВОГО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AF3CC4"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дополнения в решение городской Думы от 24.04.2015 №455 «Об утверждении Положения о порядке деятельности крематория на территории городского округа – города Барнаула Алтайского края» (в ред. решения от 29.10.2021 №786)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9FC" w:rsidRDefault="00AF29FC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9F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AF3CC4"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дополнения в решение городской Думы от 24.04.2015 №455 «Об утверждении Положения о порядке деятельности крематория на территории городского округа – города Барнаула Алтайского края» (в ред. решения от 29.10.2021 №786)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ВТОРОГО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AF3CC4"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25.11.2011 №646 «Об учреждении комитета муниципального заказа города Барнаула и утверждении Положения о нем» (в ред. решения от 28.10.2022 №33)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9FC" w:rsidRDefault="00AF29FC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9F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7E5A48" w:rsidRPr="007E5A48" w:rsidRDefault="00AF29FC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AF3CC4"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25.11.2011 №646 «Об учреждении комитета муниципального заказа города Барнаула и утверждении Положения о нем» (в ред. решения от 28.10.2022 №33)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ТЕРТЬЕГО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AF3CC4"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</w:t>
      </w:r>
      <w:r w:rsidR="007C061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F3CC4"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городской Думы от 29.08.2006 №412 «Об утверждении Положения о комитете по социальной поддержке населения города Барнаула» (в ред. решения от 04.02.2022 №853)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9FC" w:rsidRDefault="00AF3CC4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 председател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социальной поддержке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 города Барнаула Королеву Татьяну Николаевну</w:t>
      </w:r>
      <w:r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5A48" w:rsidRDefault="00AF29FC" w:rsidP="0046338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Доложила о том, что </w:t>
      </w:r>
      <w:r w:rsidR="0046338C" w:rsidRPr="004633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подготовлен в соответствии с Уставом городского округа – города Барнаула Алтайского края для приведения муниципального правового акта в соответствие с действующим законодательством и с учетом предложений прокуратуры Алтайского края от 03.07.2026.</w:t>
      </w:r>
      <w:r w:rsidR="0046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5F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6338C" w:rsidRPr="004633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редлагается внести изменения в решение городской Думы от 29.08.2006 №412 «Об утверждении Положения о комитете по социальной поддержке населения города Барнаула» в целях совершенствования мер социальной поддержки.</w:t>
      </w:r>
      <w:r w:rsidR="0046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38C" w:rsidRPr="0046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предусматривают расширение категорий получателей социальной поддержки за счет включения участников специальной </w:t>
      </w:r>
      <w:r w:rsidR="0046338C" w:rsidRPr="004633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военной операции и членов их семей, а также расширение полномочий комитета по социальной поддержке населения города Барнаула в части организации работы социального такси, проведения мероприятий для отдельных категорий граждан и участия в церемониях прощания.</w:t>
      </w:r>
    </w:p>
    <w:p w:rsidR="00A445F7" w:rsidRPr="007E5A48" w:rsidRDefault="00A445F7" w:rsidP="0046338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AF3CC4"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дополнения в решение городской Думы от 29.08.2006 №412 «Об утверждении Положения о комитете по социальной поддержке населения города Барнаула» (в ред. решения от 04.02.2022 №853)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5F7" w:rsidRPr="007E5A48" w:rsidRDefault="00A445F7" w:rsidP="00A4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ЧЕТВЕРТОГО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25.08.2023 №178 «Об утверждении Порядка предоставления мер поддержки гражданам, заключившим договор о целевом обучении с обязательством последующего прохождения муниципальной службы города Барнаула» (в ред. решения от 06.12.2024 №428)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A445F7" w:rsidRPr="007E5A48" w:rsidRDefault="00A445F7" w:rsidP="00A4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5F7" w:rsidRDefault="00A445F7" w:rsidP="00A4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кадрам и муниципальной службе администра</w:t>
      </w:r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города </w:t>
      </w:r>
      <w:proofErr w:type="gramStart"/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Барнаула  Решетникову</w:t>
      </w:r>
      <w:proofErr w:type="gramEnd"/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Софью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Александровн</w:t>
      </w:r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1A44" w:rsidRDefault="00A445F7" w:rsidP="00B01A4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6D4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 </w:t>
      </w:r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разработан в целях приведения документа в соответствие с постановлением Правительства Российской Федерации от 27.04.2024 №555 «О целевом обучении по образовательным программам среднего профессионального и высшего образования» и законом Алтайского края от 07.12.2007 №134-ЗС «О муниципальной службе в Алтайском крае».</w:t>
      </w:r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предусматривает ежемесячные денежные выплаты </w:t>
      </w:r>
      <w:proofErr w:type="spellStart"/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целевикам</w:t>
      </w:r>
      <w:proofErr w:type="spellEnd"/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начиная с момента вступления договора в силу, с учетом успеваемости: за оценки «отлично»</w:t>
      </w:r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0618" w:rsidRPr="007C061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C0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размере полной стипендии, за «хорошо» </w:t>
      </w:r>
      <w:r w:rsidR="00860658" w:rsidRPr="0086065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стипендии, за «удовлетворительно» </w:t>
      </w:r>
      <w:r w:rsidR="007C0618" w:rsidRPr="007C061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50% стипендии. Первокурсникам до первой сессии устанавливается полная стипендия.</w:t>
      </w:r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на 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2026 год составляют 90,0 тыс. рублей, на 2027-2029 годы </w:t>
      </w:r>
      <w:r w:rsid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218,8 тыс. рублей ежегодно. Проектом уточняются перечень документов, требования к получателям выплат, порядок принятия решений о выплатах. Общественное обсуждение проведено с 27.07.2026 по 10.08.2026, предложений не поступило.</w:t>
      </w:r>
    </w:p>
    <w:p w:rsidR="00A445F7" w:rsidRPr="007E5A48" w:rsidRDefault="00A445F7" w:rsidP="00A4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5F7" w:rsidRPr="007E5A48" w:rsidRDefault="00A445F7" w:rsidP="00A4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A445F7" w:rsidRPr="007E5A48" w:rsidRDefault="00A445F7" w:rsidP="00A4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B01A44"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25.08.2023 №178 «Об утверждении Порядка предоставления мер поддержки гражданам, заключившим договор о целевом обучении с обязательством последующего прохождения муниципальной службы города Барнаула» (в ред. решения от 06.12.2024 №428)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A445F7" w:rsidRPr="007E5A48" w:rsidRDefault="00A445F7" w:rsidP="00A4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864401" w:rsidRDefault="0086440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D4D" w:rsidRPr="007E5A48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ПЯТОГО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8B6D4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и дополнений в решение городской Думы от 01.06.2018 №144 «Об утверждении Положения о порядке уведомления муниципальными служащими города Барнаула представителя нанимателя (работодателя) о намерении выполнять иную оплачиваемую работу» (в ред. решения от 04.02.2022 №845)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8B6D4D" w:rsidRPr="007E5A48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D4D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кадрам и муниципальной службе администра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города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Барнаула  Решетникову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Софью</w:t>
      </w:r>
      <w:r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6D4D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Сообщила о том, что</w:t>
      </w:r>
      <w:r w:rsidRPr="008B6D4D">
        <w:t xml:space="preserve"> </w:t>
      </w:r>
      <w:r w:rsidRPr="008B6D4D">
        <w:rPr>
          <w:rFonts w:ascii="Times New Roman" w:hAnsi="Times New Roman" w:cs="Times New Roman"/>
          <w:sz w:val="28"/>
          <w:szCs w:val="28"/>
        </w:rPr>
        <w:t>п</w:t>
      </w:r>
      <w:r w:rsidRPr="008B6D4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подготовлен по инициативе прокуратуры Алтайского края для совершенствования правового регулирования. Предлагается установить двухдневный срок возврата уведомления специалисту по кадрам после ознакомления работодателя, а также механизм направления уведомления в комиссию по урегулированию конфликта интересов при выявлении его возможности. Дополнительно предусматривается право запроса у служащего уточняющей информации и конкретизируются случаи уведомления об изменении указанных в уведомлении обстоятельств.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6D4D" w:rsidRPr="007E5A48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D4D" w:rsidRPr="007E5A48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РЕШИЛИ: </w:t>
      </w:r>
    </w:p>
    <w:p w:rsidR="008B6D4D" w:rsidRPr="007E5A48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8B6D4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и дополнений в решение городской Думы от 01.06.2018 №144 «Об утверждении Положения о порядке уведомления муниципальными служащими города Барнаула представителя нанимателя (работодателя) о намерении выполнять иную оплачиваемую работу» (в ред. решения от 04.02.2022 №845)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8B6D4D" w:rsidRDefault="008B6D4D" w:rsidP="008B6D4D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8B6D4D" w:rsidRDefault="008B6D4D" w:rsidP="001E30B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B6D4D" w:rsidRPr="007E5A48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ШЕСТОГО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8B6D4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городской Думы от 26.04.2013 №100 «Об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должности» (в ред. решения от 27.02.2015 №417)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8B6D4D" w:rsidRPr="007E5A48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D4D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кадрам и муниципальной службе администра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города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Барнаула  Решетникову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Софью</w:t>
      </w:r>
      <w:r w:rsidRPr="00B01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F3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6D4D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Доложила о том, что</w:t>
      </w:r>
      <w:r w:rsidRPr="008B6D4D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B6D4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подготовлен по инициативе прокуратуры Алтайского края для приведения правового акта в соответствие с действующим законодательством в части изменения порядка представления сведений о доходах, расходах, об имуществе и обязательствах имущественного характера руководителями муниципальных учреждений. Проектом предлагается установить пятидневный срок для принятия решения о проведении проверки со дня поступления информации, а также внести дополнения о контроле за законностью получения денежных средств в соответствии со статьей 8.2 Федерального закона от 25.12.2008 №273-ФЗ «О противодействии коррупции». При непредставлении проверяемым лицом подтверждающих документов или представлении недостоверных сведений материалы проверки должны быть направлены в органы прокуратуры в трехдневный срок после ее завершения.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6D4D" w:rsidRPr="007E5A48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D4D" w:rsidRPr="007E5A48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8B6D4D" w:rsidRPr="007E5A48" w:rsidRDefault="008B6D4D" w:rsidP="008B6D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8B6D4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городской Думы от 26.04.2013 №100 «Об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должности» (в ред. решения от 27.02.2015 №417)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8B6D4D" w:rsidRDefault="008B6D4D" w:rsidP="008B6D4D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8B6D4D" w:rsidRDefault="008B6D4D" w:rsidP="001E30B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6405E" w:rsidRPr="007E5A48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СЕДЬМОГО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46405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24.09.2021 №750 «О гербе и флаге городского округа – города Барнаула Алтайского края» (в ред. решения от 26.04.2024 №322)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46405E" w:rsidRPr="007E5A48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05E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05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46405E" w:rsidRPr="007E5A48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05E" w:rsidRPr="007E5A48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46405E" w:rsidRPr="007E5A48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46405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24.09.2021 №750 «О гербе и флаге городского округа – города Барнаула Алтайского края» (в ред. решения от 26.04.2024 №322)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8B6D4D" w:rsidRDefault="0046405E" w:rsidP="0046405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46405E" w:rsidRDefault="0046405E" w:rsidP="0046405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05E" w:rsidRPr="007E5A48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ВОСЬМОГО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D93C13"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30.08.2019 №361 «Об утверждении Перечня должностных лиц органов местного самоуправления города Барнаула, уполномоченных составлять протоколы об административных правонарушениях» (в ред. решения от 05.06.2026 №714)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46405E" w:rsidRPr="007E5A48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05E" w:rsidRDefault="0046405E" w:rsidP="00D93C1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0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Вопрос рассмотрен без доклада.</w:t>
      </w:r>
    </w:p>
    <w:p w:rsidR="0046405E" w:rsidRPr="007E5A48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05E" w:rsidRPr="007E5A48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46405E" w:rsidRPr="007E5A48" w:rsidRDefault="0046405E" w:rsidP="0046405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D93C13"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30.08.2019 №361 «Об утверждении Перечня должностных лиц органов местного самоуправления города Барнаула, уполномоченных составлять протоколы об административных правонарушениях» (в ред. решения от 05.06.2026 №714)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46405E" w:rsidRDefault="0046405E" w:rsidP="0046405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46405E" w:rsidRDefault="0046405E" w:rsidP="0046405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3C13" w:rsidRPr="007E5A48" w:rsidRDefault="00D93C13" w:rsidP="00D93C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ДЕВЯТОГО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31.08.2012 №784 «Об утверждении Положения о создании условий для обеспечения жителей городского округа – города Барнаула Алтайского края услугами общественного питания, торговли и бытового обслуживания» (в ред. решения от 27.10.2023 №227)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D93C13" w:rsidRPr="007E5A48" w:rsidRDefault="00D93C13" w:rsidP="00D93C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C13" w:rsidRDefault="00D93C13" w:rsidP="00D93C1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 председател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развитию предпринимательства, потребительскому рынку и вопросам труда админи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города Барнаула Кротову</w:t>
      </w: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Викторовну</w:t>
      </w: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3C13" w:rsidRDefault="00D93C13" w:rsidP="00DB46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Сообщила о том, что </w:t>
      </w:r>
      <w:r w:rsidR="00DB46D0" w:rsidRPr="00DB46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подготовлен по результатам проведенного правовым комитетом администрации города мониторинга указанного решения. Предлагается внести изменение в формулировку подпункта 2.2.4 пункта 2.2 вышеуказанного решения в связи с тем, что с 2023 года проведение конкурсов профессионального мастерства среди работников предприятий потребительского рынка не осуществляется из-за отсутствия финансирования.</w:t>
      </w:r>
    </w:p>
    <w:p w:rsidR="00DB46D0" w:rsidRPr="007E5A48" w:rsidRDefault="00DB46D0" w:rsidP="00DB46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C13" w:rsidRPr="007E5A48" w:rsidRDefault="00D93C13" w:rsidP="00D93C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D93C13" w:rsidRPr="007E5A48" w:rsidRDefault="00D93C13" w:rsidP="00D93C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Решение: «</w:t>
      </w: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31.08.2012 №784 «Об утверждении Положения о создании условий для обеспечения жителей городского округа – города Барнаула Алтайского края услугами общественного питания, торговли и бытового обслуживания» (в ред. решения от 27.10.2023 №227)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D93C13" w:rsidRDefault="00D93C13" w:rsidP="00D93C13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D93C13" w:rsidRDefault="00D93C13" w:rsidP="0046405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83CB4" w:rsidRPr="007E5A48" w:rsidRDefault="00783CB4" w:rsidP="00783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8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ТРИДЦАТОГО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78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решение городской Думы от 03.06.2014 №325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</w:t>
      </w:r>
      <w:r w:rsidRPr="00783CB4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размещении нестационарных торговых объектов на территории города Барнаула» (в ред. решения от 27.02.2026 №647)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83CB4" w:rsidRPr="007E5A48" w:rsidRDefault="00783CB4" w:rsidP="00783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CB4" w:rsidRDefault="00783CB4" w:rsidP="00783C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05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783CB4" w:rsidRPr="007E5A48" w:rsidRDefault="00783CB4" w:rsidP="00783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CB4" w:rsidRPr="007E5A48" w:rsidRDefault="00783CB4" w:rsidP="00783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83CB4" w:rsidRPr="007E5A48" w:rsidRDefault="00783CB4" w:rsidP="00783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783CB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03.06.2014 №32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«Об утверждении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 </w:t>
      </w:r>
      <w:r w:rsidRPr="00783CB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78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размещении нестационарных торговых объектов на территории города Барнаула» (в ред. решения от 27.02.2026 №647)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783CB4" w:rsidRDefault="00783CB4" w:rsidP="00783CB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783CB4" w:rsidRDefault="00783CB4" w:rsidP="0046405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83CB4" w:rsidRPr="007E5A48" w:rsidRDefault="00783CB4" w:rsidP="00783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8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ТРИДЦАТЬ ПЕРВОГО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783CB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присвоении звания «Почетный гражданин города Барнаула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83CB4" w:rsidRPr="007E5A48" w:rsidRDefault="00783CB4" w:rsidP="00783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CB4" w:rsidRDefault="00783CB4" w:rsidP="00783C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</w:t>
      </w:r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города Барнаула, руководителя аппарата </w:t>
      </w:r>
      <w:proofErr w:type="spellStart"/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Финк</w:t>
      </w:r>
      <w:proofErr w:type="spellEnd"/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Оксану Анатольевну</w:t>
      </w: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3CB4" w:rsidRDefault="00783CB4" w:rsidP="00BF0D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Сообщила о том, что </w:t>
      </w:r>
      <w:r w:rsid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 в соответствии с решением городс</w:t>
      </w:r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кой Думы от 26.04.2013 №91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звании «Почетный гражданин города Барнаула» и рекомендациями комиссии по наградам администрации города.</w:t>
      </w:r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Загайнов А.В. имеет 31-летний стаж работы в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сфере образования. Под его руководством </w:t>
      </w:r>
      <w:r w:rsidR="00601A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  <w:r w:rsidR="00601A25" w:rsidRPr="0060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«Средняя общеобразовательная школа №126»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стала крупнейшей в Алтайском крае (3491 учащийся) после объединения с двумя образовательными учреждениями.</w:t>
      </w:r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школ</w:t>
      </w:r>
      <w:r w:rsidR="00601A25">
        <w:rPr>
          <w:rFonts w:ascii="Times New Roman" w:eastAsia="Times New Roman" w:hAnsi="Times New Roman" w:cs="Times New Roman"/>
          <w:sz w:val="28"/>
          <w:szCs w:val="28"/>
          <w:lang w:eastAsia="ru-RU"/>
        </w:rPr>
        <w:t>ы под его руководством включают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положительную динамику образовательных результатов, средний балл выше </w:t>
      </w:r>
      <w:proofErr w:type="spellStart"/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среднекраевых</w:t>
      </w:r>
      <w:proofErr w:type="spellEnd"/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показателей, эффективную систему профильного обучения по 5 направлениям, участие в федеральном проекте «Школы – ассоциированные партнеры Сириуса».</w:t>
      </w:r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функционирует обширная система дополнительного образования, ученики успешно участвуют в олимпиадах. МБОУ «СОШ №126» является региональной площадкой «Движения первых», где первичная организация трижды признавалась лучшей в крае.</w:t>
      </w:r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Значимые результаты достигнуты в развитии инфраструктуры: открыт технопарк «</w:t>
      </w:r>
      <w:proofErr w:type="spellStart"/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Кванториум</w:t>
      </w:r>
      <w:proofErr w:type="spellEnd"/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созданы ресурсно-методические центры. Учителя школы активно участвуют в профессиональных конкурсах, в 2024 году один из педагогов стал победителем федерального этапа «Педагогический дебют».</w:t>
      </w:r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Загайнов А.В. ведет активную общественную деятельность, являясь президентом ассоциации «Лучшие школы Алтая», экспертом Общественной палаты Алтайского края и членом различных профессиональных советов.</w:t>
      </w:r>
      <w:r w:rsid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D22"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 многочисленными федеральными, региональными и муниципальными наградами. </w:t>
      </w:r>
    </w:p>
    <w:p w:rsidR="00783CB4" w:rsidRPr="007E5A48" w:rsidRDefault="00783CB4" w:rsidP="00783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CB4" w:rsidRPr="007E5A48" w:rsidRDefault="00783CB4" w:rsidP="00783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83CB4" w:rsidRPr="007E5A48" w:rsidRDefault="00783CB4" w:rsidP="00783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783CB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присвоении звания «Почетный гражданин города Барнаула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783CB4" w:rsidRDefault="00783CB4" w:rsidP="00783CB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8B6D4D" w:rsidRDefault="008B6D4D" w:rsidP="001E30B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7C2E" w:rsidRPr="007E5A48" w:rsidRDefault="00FD7C2E" w:rsidP="00FD7C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8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ТРИДЦАТЬ </w:t>
      </w:r>
      <w:r w:rsidR="002320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поощрении дипломом и памятным знаком «За заслуги в развитии города Барнаула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FD7C2E" w:rsidRPr="007E5A48" w:rsidRDefault="00FD7C2E" w:rsidP="00FD7C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C2E" w:rsidRDefault="00FD7C2E" w:rsidP="00FD7C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СЛУШАЛИ: </w:t>
      </w:r>
      <w:r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F0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города Барнаула, руководителя аппарата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Оксану Анатольевну</w:t>
      </w: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7C2E" w:rsidRPr="00FD7C2E" w:rsidRDefault="00FD7C2E" w:rsidP="00FD7C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Информировала о том, что</w:t>
      </w:r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решения городской Думы подготовлен в соответствии с решением от 26.04.2013 №92 «Об утверждении Положения о дипломе и памятном знаке «За заслуги в развитии города Барнаула» и рекомендациями комиссии по наградам администрации города.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Представила</w:t>
      </w:r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кандидатуры для награждения: </w:t>
      </w:r>
      <w:proofErr w:type="spellStart"/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Корепанов</w:t>
      </w:r>
      <w:proofErr w:type="spellEnd"/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Сергей Валерьевич, учредитель ООО «Фармацевтический завод «Гален», кандидат медицинских наук, ведущий врач-онколог и </w:t>
      </w:r>
      <w:proofErr w:type="spellStart"/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фитотерапевт</w:t>
      </w:r>
      <w:proofErr w:type="spellEnd"/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44-летним стажем работы. По его инициативе создан Алтайский краевой медицинский центр «</w:t>
      </w:r>
      <w:proofErr w:type="spellStart"/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Алфит</w:t>
      </w:r>
      <w:proofErr w:type="spellEnd"/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Он активно занимается поддержкой тяжелобольных граждан, разрабатывает методики фитотерапии, проводит благотворительные акции. Внёс значительный вклад в сохранение исторического облика города, инициировав реставрацию памятника деревянного зодчества «Аптеки </w:t>
      </w:r>
      <w:proofErr w:type="spellStart"/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Крюгер</w:t>
      </w:r>
      <w:proofErr w:type="spellEnd"/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>». Создал музейный комплекс «Мир времени», обеспечивающий бесплатные экскурсии для различных категорий граждан.</w:t>
      </w:r>
    </w:p>
    <w:p w:rsidR="00FD7C2E" w:rsidRDefault="00FD7C2E" w:rsidP="00FD7C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кандидатура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Панарин Игорь Анатольевич, директор Алтайского филиала </w:t>
      </w:r>
      <w:proofErr w:type="spellStart"/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РАНХиГС</w:t>
      </w:r>
      <w:proofErr w:type="spellEnd"/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доктор психологических наук, профессор. Под его руководством филиал стал одним из ведущих образовательных и научно-аналитических центров СФО. Автор более 70 научных публикаций. Достигнуты значительные успехи в воспитательной работе: филиал вошёл в ТОП-10 вузов России по индексу эффективности воспитательной деятельности, признан лучшим среди филиалов вузов в аналогичном рейтинге. Участвует в программе развития для участников СВО «Алтай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земля героев».</w:t>
      </w:r>
    </w:p>
    <w:p w:rsidR="00FD7C2E" w:rsidRPr="007E5A48" w:rsidRDefault="00FD7C2E" w:rsidP="00FD7C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C2E" w:rsidRPr="007E5A48" w:rsidRDefault="00FD7C2E" w:rsidP="00FD7C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FD7C2E" w:rsidRPr="007E5A48" w:rsidRDefault="00FD7C2E" w:rsidP="00FD7C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поощрении дипломом и памятным знаком «За заслуги в развитии города Барнаула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FD7C2E" w:rsidRDefault="00FD7C2E" w:rsidP="00FD7C2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FD7C2E" w:rsidRDefault="00FD7C2E" w:rsidP="001E30B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2006" w:rsidRPr="007E5A48" w:rsidRDefault="00232006" w:rsidP="002320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Рассмотрение </w:t>
      </w:r>
      <w:r w:rsidRPr="0078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ТРИДЦАТЬ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ТРЕТЬЕГО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23200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городской Думы от 30.03.2018 №95 «Об утверждении Порядка учета предложений по проекту Устава городского округа – города Барнаула Алтайского края, проекту муниципального правового акта о внесении изменений и дополнений в Устав городского округа – города Барнаула Алтайского края, а также участия граждан в его обсуждении» (в ред. решения от 26.09.2025 №587)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232006" w:rsidRPr="007E5A48" w:rsidRDefault="00232006" w:rsidP="002320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006" w:rsidRDefault="00232006" w:rsidP="0023200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Pr="002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законности </w:t>
      </w:r>
      <w:r w:rsidR="001916F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местному самоуправлению Огнева Ивана Владимировича</w:t>
      </w: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77CA" w:rsidRDefault="00F320F8" w:rsidP="00CD7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Доложил</w:t>
      </w:r>
      <w:r w:rsidR="002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</w:t>
      </w:r>
      <w:r w:rsid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решения городской Думы предусматривает изменения в действующий Порядок учета предложений по проекту Устава города Барнаула, проекту муниципального правового акта о внесении изменений в Устав, а также участия граждан в его обсуждении, утвержденный решением городской Думы от 30.03.2018 №95.</w:t>
      </w:r>
      <w:r w:rsid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связаны с динамикой действующего регионального законодательства, а также с изменениями, внесенными в Устав города Барнаула. Напомню, что Алтайским краевым Законодательным Собранием был принят закон от 01.11.2025 №83-ЗС «О порядке назначения и проведения публичных слушаний в муниципальных образованиях Алтайского края».</w:t>
      </w:r>
      <w:r w:rsid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опубликования и обнародования материалов публичных слушаний краевым законом изменяется срок такого размещения: не менее чем за 10 дней до даты проведения слушаний, тогда как ранее этот срок составлял не позднее чем за 20 дней до даты проведения публичных слушаний.</w:t>
      </w:r>
      <w:r w:rsid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Исключается способ размещения материалов публичных слушаний через газету «Вечерний Барнаул», поскольку согласно </w:t>
      </w:r>
      <w:proofErr w:type="gramStart"/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Уставу города</w:t>
      </w:r>
      <w:proofErr w:type="gramEnd"/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официального опубликования органы местного самоуправления теперь используют официальное сетевое издание «Правовой портал администрации </w:t>
      </w:r>
      <w:proofErr w:type="spellStart"/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г.Барнаула</w:t>
      </w:r>
      <w:proofErr w:type="spellEnd"/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Иные места информирования о публичных слушаниях и ознакомления с проектом изменений в Устав города такие, как ПОС-платформа обратной связи портала гос. услуг (функций)» и сайт городской Думы остаются </w:t>
      </w:r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 изменений.</w:t>
      </w:r>
      <w:r w:rsid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предлагается размещать в указанных источниках итоги публичных слушаний в форме решения, принятого гражданами по итогам публичных слушаний. Такое решение оформляется выпиской из протокола публичных слушаний. Ряд изменений, предусмотренных проектом решения Думы, носит редакционный характер</w:t>
      </w:r>
      <w:r w:rsid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2006" w:rsidRPr="007E5A48" w:rsidRDefault="00232006" w:rsidP="002320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2006" w:rsidRPr="007E5A48" w:rsidRDefault="00232006" w:rsidP="002320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232006" w:rsidRPr="007E5A48" w:rsidRDefault="00232006" w:rsidP="002320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23200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городской Думы от 30.03.2018 №95 «Об утверждении Порядка учета предложений по проекту Устава городского округа – города Барнаула Алтайского края, проекту муниципального правового акта о внесении изменений и дополнений в Устав городского округа – города Барнаула Алтайского края, а также участия граждан в его обсуждении» (в ред. решения от 26.09.2025 №587)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232006" w:rsidRDefault="00232006" w:rsidP="0023200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232006" w:rsidRDefault="00232006" w:rsidP="001E30B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B3088" w:rsidRPr="007E5A48" w:rsidRDefault="000B3088" w:rsidP="000B30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8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ТРИДЦАТЬ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ЧЕТВЕРТОГО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0B308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29.09.2022 №5 «Об утверждении Положения о постоянных комитетах Барнаульской городской Думы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0B3088" w:rsidRPr="007E5A48" w:rsidRDefault="000B3088" w:rsidP="000B30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088" w:rsidRDefault="000B3088" w:rsidP="000B308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Pr="002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законности и местному самоупра</w:t>
      </w:r>
      <w:r w:rsidR="001916F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влению Огнева Ивана Владимировича</w:t>
      </w: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77CA" w:rsidRDefault="000B3088" w:rsidP="00CD7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Информировал о том, что</w:t>
      </w:r>
      <w:r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D77CA"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решения предусматривает изменения в Положение о постоянных комитетах Барнаульской городской Думы. Данные изменения связаны с динамикой федерального и краевого законодательства. Изменения затрагивают вопросы ведения трех профильных комитетов городской Думы.</w:t>
      </w:r>
    </w:p>
    <w:p w:rsidR="00CD77CA" w:rsidRPr="00CD77CA" w:rsidRDefault="00CD77CA" w:rsidP="00CD7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 вопросов ведения комитета по законности и местному самоуправлению:</w:t>
      </w:r>
    </w:p>
    <w:p w:rsidR="00CD77CA" w:rsidRPr="00CD77CA" w:rsidRDefault="00CD77CA" w:rsidP="00CD7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исключается порядок проведения конкурса по отбору кандидатур на должность главы города Барнаула, поскольку согласно новому Федеральному закону от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.03.</w:t>
      </w: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№33-ФЗ «Об общих принципах организации местного самоуправления в единой системе публичной власти» проведение такого конкурса и принятие городской Думой соответствующего порядка больше не предусматривается;</w:t>
      </w:r>
    </w:p>
    <w:p w:rsidR="00CD77CA" w:rsidRPr="00CD77CA" w:rsidRDefault="00CD77CA" w:rsidP="00CD7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исключается термин «выборное должностное лицо», поскольку, в соответствии с Федеральным законом №33-ФЗ теперь употребляется единый термин – «лицо, замещающее муниципальную должность», к которым в том числе относятся депутаты;</w:t>
      </w:r>
    </w:p>
    <w:p w:rsidR="00CD77CA" w:rsidRPr="00CD77CA" w:rsidRDefault="00CD77CA" w:rsidP="00CD7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исключается вопрос ведения, касающийся правотворческой инициативы граждан, поскольку с учётом названного закона такая самостоятельная форма участия населения в осуществлении местного самоуправления исключена. </w:t>
      </w:r>
    </w:p>
    <w:p w:rsidR="00CD77CA" w:rsidRPr="00CD77CA" w:rsidRDefault="00CD77CA" w:rsidP="00CD7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Из вопросов ведения комитета по городскому хозяйству, градостроительству и землепользованию городской Думы:</w:t>
      </w:r>
    </w:p>
    <w:p w:rsidR="00CD77CA" w:rsidRPr="00CD77CA" w:rsidRDefault="00CD77CA" w:rsidP="00CD7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исключается муниципальный жилищный контроль, который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сентября 2026 года будет упразднен;</w:t>
      </w:r>
    </w:p>
    <w:p w:rsidR="00CD77CA" w:rsidRPr="00CD77CA" w:rsidRDefault="00CD77CA" w:rsidP="00CD7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-   также исключается муниципальный контроль по строительству подземных сооружений, не связанных с добычей полезных ископаемых, в связи с тем, что данный вид муниципального контроля исключен из полномочий органов местного самоуправления законом Алтайского края от 21.12.2021 №115-ЗС «О внесении изменений в отдельные законы Алтайского края».</w:t>
      </w:r>
    </w:p>
    <w:p w:rsidR="00CD77CA" w:rsidRDefault="00CD77CA" w:rsidP="00CD7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gramStart"/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перечне вопросов ведения комитета по социальным вопросам и молодежной политике городской Думы уточняется верное наименование Порядка присвоения имен заслуженных людей муниципальным предприятиям и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 учреждениям города Барнаула</w:t>
      </w:r>
      <w:r w:rsidRP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3088" w:rsidRPr="007E5A48" w:rsidRDefault="000B3088" w:rsidP="000B30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088" w:rsidRPr="007E5A48" w:rsidRDefault="000B3088" w:rsidP="000B30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0B3088" w:rsidRPr="007E5A48" w:rsidRDefault="000B3088" w:rsidP="000B30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Решение: «</w:t>
      </w:r>
      <w:r w:rsidRPr="000B308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29.09.2022 №5 «Об утверждении Положения о постоянных комитетах Барнаульской городской Думы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0B3088" w:rsidRDefault="000B3088" w:rsidP="000B3088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0B3088" w:rsidRDefault="000B3088" w:rsidP="001E30B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A06E8" w:rsidRPr="007E5A48" w:rsidRDefault="00DA06E8" w:rsidP="00DA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8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ТРИДЦАТЬ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DA06E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городской Думы от 08.09.2017 №870 «Об утверждении Положений о награде и поощрении Барнаульской городской Думы» (в ред. решения от 29.09.2022 №7)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DA06E8" w:rsidRPr="007E5A48" w:rsidRDefault="00DA06E8" w:rsidP="00DA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6E8" w:rsidRDefault="00DA06E8" w:rsidP="00DA06E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Pr="002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законности </w:t>
      </w:r>
      <w:r w:rsidR="001916F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местному самоуправлению Огнева Ивана Владимировича</w:t>
      </w: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29E9" w:rsidRDefault="009829E9" w:rsidP="009829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Доложил о</w:t>
      </w:r>
      <w:r w:rsidR="00DA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том, что</w:t>
      </w:r>
      <w:r w:rsidR="00DA06E8" w:rsidRPr="00FD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8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решения предусматривает изменения в Положение о Почетной грамоте городской Думы и Положение о Благодарности городской Думы. Данные изменения связаны с динамикой федерального законодательства о персональных данных, а также с необходимостью совершенствования наградной работы в городской Думе. В частности, изменяются формы согласия на обработку персональных данных награждаемых граждан и согласия на распространение персональных данных лиц, награжденных Почетной грамотой городской Думы. В указанные формы вводится цель обработки и размещения персональных данных в открытых источниках, сроки хранения персональных данных. Кроме этого для руководителей организаций или трудовых коллективов в перечне документов, предоставляемых в городскую Думу, конкретизируется наименование справки об исполнении обязанности по уплате налогов, сборов, страховых взносов, пеней, штрафов, процентов и справки об отсутствии просроченной задолженности по заработной плате перед работниками за последний отчетный период, предшествующий дате направления ходатайства. Далее закрепляется право гражданина отказаться от получения ценного подарка, который в городской Думе прилагается как к награде, так и к поощрению. </w:t>
      </w:r>
      <w:r w:rsidRPr="009829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Предусматривается возможность подачи письменного заявления об отказе от подарка либо вместе с ходатайством, либо в течение 10 рабочих дней после мероприятия по вручению наград и поощрений.</w:t>
      </w:r>
      <w:r w:rsidR="00623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9E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уточняются сроки хранения наградных материалов отдельно для Почетных грамот и отдельно для благодарностей.</w:t>
      </w:r>
      <w:r w:rsidR="00623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9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данному проекту решения поступили поправки прокуратуры Алтайского края. Предлагается в приложении 2 к проекту решения, в форме согласия на распространение персональных данных гражданина, представленного к награждению Почетной грамотой, предусмотреть сведения об информационных ресурсах Барнаульской городской Думы, на которых публикуются данные о гражданине, предусмотреть нормы об условиях, при которых персональные данные могут передаваться городской Думой по внутренней сети, и нормы об установлении запретов на передачу и обработку персональных данных.</w:t>
      </w:r>
      <w:r w:rsidR="00623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9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согласиться с поправками, форму дополнить адресами социальных сетей и каналов, которые ведет городская Дума, с указанием ссылок на интернет ресурсы. А также отдельно установить в форме согласия графы для заполнения гражданином в случае, если он желает установить запреты на обработку персональных данных, и условиями, при которых данные могут передаваться городской Думой только по ее внутренней сети.</w:t>
      </w:r>
    </w:p>
    <w:p w:rsidR="00DA06E8" w:rsidRPr="007E5A48" w:rsidRDefault="00DA06E8" w:rsidP="00DA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6E8" w:rsidRPr="007E5A48" w:rsidRDefault="00DA06E8" w:rsidP="00DA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DA06E8" w:rsidRPr="007E5A48" w:rsidRDefault="00DA06E8" w:rsidP="00DA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DA06E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городской Думы от 08.09.2017 №870 «Об утверждении Положений о награде и поощрении Барнаульской городской Думы» (в ред. решения от 29.09.2022 №7)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</w:t>
      </w:r>
      <w:r w:rsidR="00C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поправкой 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единогласно. </w:t>
      </w:r>
    </w:p>
    <w:p w:rsidR="00DA06E8" w:rsidRDefault="00DA06E8" w:rsidP="00DA06E8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DA06E8" w:rsidRDefault="00DA06E8" w:rsidP="001E30B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43A" w:rsidRPr="007E5A48" w:rsidRDefault="0001643A" w:rsidP="000164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8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ТРИДЦАТЬ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016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публичных слушаний по проекту муниципального правового акта о </w:t>
      </w:r>
      <w:r w:rsidRPr="000164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внесении изменений и дополнений в Устав городского округа – города Барнаула Алтайского края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01643A" w:rsidRPr="007E5A48" w:rsidRDefault="0001643A" w:rsidP="000164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43A" w:rsidRDefault="0001643A" w:rsidP="0001643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Pr="002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законности </w:t>
      </w:r>
      <w:r w:rsidR="001916F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местному самоуправлению Огнева Ивана Владимировича</w:t>
      </w:r>
      <w:bookmarkStart w:id="0" w:name="_GoBack"/>
      <w:bookmarkEnd w:id="0"/>
      <w:r w:rsidRPr="00D93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67BD" w:rsidRPr="002967BD" w:rsidRDefault="002967BD" w:rsidP="002967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Информировал</w:t>
      </w:r>
      <w:r w:rsidR="00016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</w:t>
      </w:r>
      <w:r w:rsidRPr="002967BD">
        <w:t xml:space="preserve"> 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последними изменениями федерального законодательства возникла необходимость внесения корректировок в Устав городского округа – города Барнаула Алтайского края. Последние изменения в Устав были утверждены решением городской Думы от 06</w:t>
      </w:r>
      <w:r w:rsidR="00B7355F">
        <w:rPr>
          <w:rFonts w:ascii="Times New Roman" w:eastAsia="Times New Roman" w:hAnsi="Times New Roman" w:cs="Times New Roman"/>
          <w:sz w:val="28"/>
          <w:szCs w:val="28"/>
          <w:lang w:eastAsia="ru-RU"/>
        </w:rPr>
        <w:t>.06.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2025 №515.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внесения изменений послужило принятие Федерального закона от 20</w:t>
      </w:r>
      <w:r w:rsidR="00B7355F">
        <w:rPr>
          <w:rFonts w:ascii="Times New Roman" w:eastAsia="Times New Roman" w:hAnsi="Times New Roman" w:cs="Times New Roman"/>
          <w:sz w:val="28"/>
          <w:szCs w:val="28"/>
          <w:lang w:eastAsia="ru-RU"/>
        </w:rPr>
        <w:t>.03.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2025 №33-ФЗ «Об общих принципах организации местного самоуправления в единой системе публичной власти», который изменил правовое регулирование вопросов местного самоуправления, в частности</w:t>
      </w:r>
      <w:r w:rsidR="00B735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гарантий осуществления полномочий лиц, замещающих муниципальные должности.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26 указанного Федерального закона такие гарантии должны устанавливаться уставом муниципального образования в соответствии с федеральными законами и законами субъекта Российской Федерации. При этом ранее действовавший закон Алтайского края от </w:t>
      </w:r>
      <w:proofErr w:type="gramStart"/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7355F">
        <w:rPr>
          <w:rFonts w:ascii="Times New Roman" w:eastAsia="Times New Roman" w:hAnsi="Times New Roman" w:cs="Times New Roman"/>
          <w:sz w:val="28"/>
          <w:szCs w:val="28"/>
          <w:lang w:eastAsia="ru-RU"/>
        </w:rPr>
        <w:t>.10.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2011  №</w:t>
      </w:r>
      <w:proofErr w:type="gramEnd"/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 утратил силу.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порядок регулирования гарантий установлен законом Алтайского края от 04</w:t>
      </w:r>
      <w:r w:rsidR="0023705B">
        <w:rPr>
          <w:rFonts w:ascii="Times New Roman" w:eastAsia="Times New Roman" w:hAnsi="Times New Roman" w:cs="Times New Roman"/>
          <w:sz w:val="28"/>
          <w:szCs w:val="28"/>
          <w:lang w:eastAsia="ru-RU"/>
        </w:rPr>
        <w:t>.02.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2026 №3-ЗС «О гарантиях осуществления полномочий лица, замещающего муниципальную должность в Алтайском крае», что требует актуализации соответствующих норм Устава.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Федеральным законом от 20</w:t>
      </w:r>
      <w:r w:rsidR="0023705B">
        <w:rPr>
          <w:rFonts w:ascii="Times New Roman" w:eastAsia="Times New Roman" w:hAnsi="Times New Roman" w:cs="Times New Roman"/>
          <w:sz w:val="28"/>
          <w:szCs w:val="28"/>
          <w:lang w:eastAsia="ru-RU"/>
        </w:rPr>
        <w:t>.02.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№23-ФЗ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 упразднен муниципальный жилищный контроль. С 1 сентября 2026 года соответствующие 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полномочия будут осуществляться в рамках государственного жилищного надзора, поэтому положения Устава о муниципальном жилищном контроле подлежат исключению.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установленным порядком учета предложений по проекту Устава и проведения публичных слушаний, которые утверждены решением Барнаульской городской Думы от 30</w:t>
      </w:r>
      <w:r w:rsidR="0023705B">
        <w:rPr>
          <w:rFonts w:ascii="Times New Roman" w:eastAsia="Times New Roman" w:hAnsi="Times New Roman" w:cs="Times New Roman"/>
          <w:sz w:val="28"/>
          <w:szCs w:val="28"/>
          <w:lang w:eastAsia="ru-RU"/>
        </w:rPr>
        <w:t>.03.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2018 №95 и решением от 30</w:t>
      </w:r>
      <w:r w:rsidR="0023705B">
        <w:rPr>
          <w:rFonts w:ascii="Times New Roman" w:eastAsia="Times New Roman" w:hAnsi="Times New Roman" w:cs="Times New Roman"/>
          <w:sz w:val="28"/>
          <w:szCs w:val="28"/>
          <w:lang w:eastAsia="ru-RU"/>
        </w:rPr>
        <w:t>.03.</w:t>
      </w:r>
      <w:r w:rsidRPr="002967BD">
        <w:rPr>
          <w:rFonts w:ascii="Times New Roman" w:eastAsia="Times New Roman" w:hAnsi="Times New Roman" w:cs="Times New Roman"/>
          <w:sz w:val="28"/>
          <w:szCs w:val="28"/>
          <w:lang w:eastAsia="ru-RU"/>
        </w:rPr>
        <w:t>2018 №94, публичные слушания по проекту муниципального правового акта о внесении изменений в Устав необходимо провести в период с 31 августа по 21 ноября 2026 года.</w:t>
      </w:r>
    </w:p>
    <w:p w:rsidR="0001643A" w:rsidRPr="007E5A48" w:rsidRDefault="0001643A" w:rsidP="000164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43A" w:rsidRPr="007E5A48" w:rsidRDefault="0001643A" w:rsidP="000164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01643A" w:rsidRPr="007E5A48" w:rsidRDefault="0001643A" w:rsidP="000164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01643A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публичных слушаний по проекту муниципального правового акта о внесении изменений и дополнений в Устав городского округа – города Барнаула Алтайского края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01643A" w:rsidRDefault="0001643A" w:rsidP="0001643A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01643A" w:rsidRDefault="0001643A" w:rsidP="001E30B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967BD" w:rsidRPr="007E5A48" w:rsidRDefault="002967BD" w:rsidP="002967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8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ТРИДЦАТЬ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126DFA" w:rsidRPr="00126DF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23.12.2022 №69 «Об утверждении Перечня дополнительных оснований признания безнадежной к взысканию задолженности в части сумм местных налогов» (в ред. решения от 25.04.2025 №487)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2967BD" w:rsidRPr="002967BD" w:rsidRDefault="002967BD" w:rsidP="002967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7BD" w:rsidRDefault="00F15058" w:rsidP="002967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0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F15058" w:rsidRPr="007E5A48" w:rsidRDefault="00F15058" w:rsidP="002967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7BD" w:rsidRPr="007E5A48" w:rsidRDefault="002967BD" w:rsidP="002967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2967BD" w:rsidRPr="007E5A48" w:rsidRDefault="002967BD" w:rsidP="002967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126DFA" w:rsidRPr="00126DF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23.12.2022 №69 «Об утверждении Перечня дополнительных оснований признания безнадежной к взысканию задолженности в части сумм местных налогов» (в ред. решения от 25.04.2025 №487)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2967BD" w:rsidRDefault="002967BD" w:rsidP="002967BD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F15058" w:rsidRPr="007E5A4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Рассмотрение </w:t>
      </w:r>
      <w:r w:rsidRPr="0078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ТРИДЦАТЬ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ВОСЬМОГО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F15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публичных слушаний по проекту решения городской Думы «О бюджете города на 2027 год и на плановый период 2028 и </w:t>
      </w:r>
      <w:proofErr w:type="gramStart"/>
      <w:r w:rsidRPr="00F15058">
        <w:rPr>
          <w:rFonts w:ascii="Times New Roman" w:eastAsia="Times New Roman" w:hAnsi="Times New Roman" w:cs="Times New Roman"/>
          <w:sz w:val="28"/>
          <w:szCs w:val="28"/>
          <w:lang w:eastAsia="ru-RU"/>
        </w:rPr>
        <w:t>2029  годов</w:t>
      </w:r>
      <w:proofErr w:type="gramEnd"/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F15058" w:rsidRPr="002967BD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05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0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F15058" w:rsidRPr="007E5A4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058" w:rsidRPr="007E5A4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F15058" w:rsidRPr="007E5A4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F15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публичных слушаний по проекту решения городской Думы «О бюджете города на 2027 год и на плановый период 2028 и </w:t>
      </w:r>
      <w:proofErr w:type="gramStart"/>
      <w:r w:rsidRPr="00F15058">
        <w:rPr>
          <w:rFonts w:ascii="Times New Roman" w:eastAsia="Times New Roman" w:hAnsi="Times New Roman" w:cs="Times New Roman"/>
          <w:sz w:val="28"/>
          <w:szCs w:val="28"/>
          <w:lang w:eastAsia="ru-RU"/>
        </w:rPr>
        <w:t>2029  годов</w:t>
      </w:r>
      <w:proofErr w:type="gramEnd"/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F15058" w:rsidRDefault="00F15058" w:rsidP="00F15058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F15058" w:rsidRDefault="00F15058" w:rsidP="001E30B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5058" w:rsidRPr="007E5A4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8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ТРИДЦАТЬ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ДЕВЯТОГО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Pr="00F150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29.09.2022 №13 «Об осуществлении государственных полномочий в области создания и функционирования административных комиссий» (в ред. решения от 05.06.2026 №715)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F15058" w:rsidRPr="002967BD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05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0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F15058" w:rsidRPr="007E5A4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058" w:rsidRPr="007E5A4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F15058" w:rsidRPr="007E5A4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Pr="00F150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29.09.2022 №13 «Об осуществлении государственных полномочий в области создания и функционирования административных комиссий» (в ред. решения от 05.06.2026 №715)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F15058" w:rsidRDefault="00F15058" w:rsidP="00F1505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F15058" w:rsidRDefault="00F15058" w:rsidP="00F1505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058" w:rsidRPr="001E30B1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F15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СОРОКОВОГО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 повестки дня: «</w:t>
      </w:r>
      <w:r w:rsidRPr="00D9082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награждении Почетными грамотами Барнаульской городской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F15058" w:rsidRPr="001E30B1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058" w:rsidRPr="00C55CE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C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СЛУШАЛИ: председателя комиссии по наградам Барнаульской городской Думы </w:t>
      </w:r>
      <w:proofErr w:type="spellStart"/>
      <w:r w:rsidRPr="00C55CE8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Аганова</w:t>
      </w:r>
      <w:proofErr w:type="spellEnd"/>
      <w:r w:rsidRPr="00C55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Дмитрия Петровича.</w:t>
      </w:r>
    </w:p>
    <w:p w:rsidR="00F1505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Аганов Д.П. – информировал о </w:t>
      </w:r>
      <w:r w:rsidR="00374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пятидесяти пяти</w:t>
      </w:r>
      <w:r w:rsidRPr="00C55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кандидатурах для награждения Почетными грамотами.</w:t>
      </w:r>
    </w:p>
    <w:p w:rsidR="00F15058" w:rsidRPr="001E30B1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058" w:rsidRPr="001E30B1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F15058" w:rsidRPr="001E30B1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Решение: «О награждении Почетными грамотами Барнаульской городской Думы» принято единогласно. </w:t>
      </w:r>
    </w:p>
    <w:p w:rsidR="00F15058" w:rsidRDefault="00F15058" w:rsidP="00F150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F15058" w:rsidRDefault="00F15058" w:rsidP="00F1505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058" w:rsidRDefault="00F15058" w:rsidP="00F15058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30B1" w:rsidRPr="001E30B1" w:rsidRDefault="001E30B1" w:rsidP="001E30B1">
      <w:pPr>
        <w:jc w:val="both"/>
        <w:rPr>
          <w:rFonts w:ascii="Times New Roman" w:hAnsi="Times New Roman" w:cs="Times New Roman"/>
          <w:sz w:val="28"/>
          <w:szCs w:val="28"/>
        </w:rPr>
      </w:pPr>
      <w:r w:rsidRPr="001E30B1">
        <w:rPr>
          <w:rFonts w:ascii="Times New Roman" w:hAnsi="Times New Roman" w:cs="Times New Roman"/>
          <w:bCs/>
          <w:sz w:val="28"/>
          <w:szCs w:val="28"/>
        </w:rPr>
        <w:t>Председатель городской Думы</w:t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  <w:t xml:space="preserve">            Г.А. </w:t>
      </w:r>
      <w:proofErr w:type="spellStart"/>
      <w:r w:rsidRPr="001E30B1">
        <w:rPr>
          <w:rFonts w:ascii="Times New Roman" w:hAnsi="Times New Roman" w:cs="Times New Roman"/>
          <w:bCs/>
          <w:sz w:val="28"/>
          <w:szCs w:val="28"/>
        </w:rPr>
        <w:t>Буевич</w:t>
      </w:r>
      <w:proofErr w:type="spellEnd"/>
    </w:p>
    <w:p w:rsidR="001E30B1" w:rsidRPr="001E30B1" w:rsidRDefault="001E30B1" w:rsidP="001E30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0B1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11761" w:rsidRDefault="00F11761" w:rsidP="001E30B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0B1" w:rsidRPr="001E30B1" w:rsidRDefault="001E30B1" w:rsidP="001E30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0B1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1E30B1" w:rsidRPr="001E30B1" w:rsidRDefault="001E30B1" w:rsidP="001E30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0B1">
        <w:rPr>
          <w:rFonts w:ascii="Times New Roman" w:hAnsi="Times New Roman" w:cs="Times New Roman"/>
          <w:sz w:val="28"/>
          <w:szCs w:val="28"/>
        </w:rPr>
        <w:t>городской Думы</w:t>
      </w:r>
      <w:r w:rsidRPr="001E30B1">
        <w:rPr>
          <w:rFonts w:ascii="Times New Roman" w:hAnsi="Times New Roman" w:cs="Times New Roman"/>
          <w:sz w:val="28"/>
          <w:szCs w:val="28"/>
        </w:rPr>
        <w:tab/>
      </w:r>
      <w:r w:rsidRPr="001E30B1">
        <w:rPr>
          <w:rFonts w:ascii="Times New Roman" w:hAnsi="Times New Roman" w:cs="Times New Roman"/>
          <w:sz w:val="28"/>
          <w:szCs w:val="28"/>
        </w:rPr>
        <w:tab/>
      </w:r>
      <w:r w:rsidRPr="001E30B1">
        <w:rPr>
          <w:rFonts w:ascii="Times New Roman" w:hAnsi="Times New Roman" w:cs="Times New Roman"/>
          <w:sz w:val="28"/>
          <w:szCs w:val="28"/>
        </w:rPr>
        <w:tab/>
      </w:r>
      <w:r w:rsidRPr="001E30B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С.А. Носенко</w:t>
      </w:r>
    </w:p>
    <w:p w:rsidR="001E30B1" w:rsidRPr="001E30B1" w:rsidRDefault="001E30B1" w:rsidP="001E30B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30B1" w:rsidRPr="001E30B1" w:rsidRDefault="001E30B1" w:rsidP="001E30B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0B1">
        <w:rPr>
          <w:rFonts w:ascii="Times New Roman" w:hAnsi="Times New Roman" w:cs="Times New Roman"/>
          <w:bCs/>
          <w:sz w:val="28"/>
          <w:szCs w:val="28"/>
        </w:rPr>
        <w:t xml:space="preserve">Начальник организационного </w:t>
      </w:r>
    </w:p>
    <w:p w:rsidR="001E30B1" w:rsidRPr="001E30B1" w:rsidRDefault="001E30B1" w:rsidP="001E30B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0B1">
        <w:rPr>
          <w:rFonts w:ascii="Times New Roman" w:hAnsi="Times New Roman" w:cs="Times New Roman"/>
          <w:bCs/>
          <w:sz w:val="28"/>
          <w:szCs w:val="28"/>
        </w:rPr>
        <w:t>отдела аппарата городской Думы</w:t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  <w:t xml:space="preserve">          Т.Н. Денисова</w:t>
      </w:r>
    </w:p>
    <w:p w:rsidR="001E30B1" w:rsidRPr="00C34015" w:rsidRDefault="001E30B1" w:rsidP="00E44B3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E30B1" w:rsidRPr="00C34015" w:rsidSect="006866FE">
      <w:headerReference w:type="default" r:id="rId10"/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E50" w:rsidRDefault="00B50E50" w:rsidP="00446B81">
      <w:pPr>
        <w:spacing w:after="0" w:line="240" w:lineRule="auto"/>
      </w:pPr>
      <w:r>
        <w:separator/>
      </w:r>
    </w:p>
  </w:endnote>
  <w:endnote w:type="continuationSeparator" w:id="0">
    <w:p w:rsidR="00B50E50" w:rsidRDefault="00B50E50" w:rsidP="0044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E50" w:rsidRDefault="00B50E50" w:rsidP="00446B81">
      <w:pPr>
        <w:spacing w:after="0" w:line="240" w:lineRule="auto"/>
      </w:pPr>
      <w:r>
        <w:separator/>
      </w:r>
    </w:p>
  </w:footnote>
  <w:footnote w:type="continuationSeparator" w:id="0">
    <w:p w:rsidR="00B50E50" w:rsidRDefault="00B50E50" w:rsidP="0044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2362737"/>
      <w:docPartObj>
        <w:docPartGallery w:val="Page Numbers (Top of Page)"/>
        <w:docPartUnique/>
      </w:docPartObj>
    </w:sdtPr>
    <w:sdtContent>
      <w:p w:rsidR="00171971" w:rsidRDefault="0017197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71971" w:rsidRDefault="0017197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971" w:rsidRDefault="00171971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1916FE">
      <w:rPr>
        <w:noProof/>
      </w:rPr>
      <w:t>45</w:t>
    </w:r>
    <w:r>
      <w:fldChar w:fldCharType="end"/>
    </w:r>
  </w:p>
  <w:p w:rsidR="00171971" w:rsidRDefault="0017197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72202"/>
    <w:multiLevelType w:val="hybridMultilevel"/>
    <w:tmpl w:val="CCE61BA0"/>
    <w:lvl w:ilvl="0" w:tplc="1A3CCB48">
      <w:start w:val="1"/>
      <w:numFmt w:val="decimal"/>
      <w:lvlText w:val="%1."/>
      <w:lvlJc w:val="left"/>
      <w:pPr>
        <w:ind w:left="122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8002132"/>
    <w:multiLevelType w:val="hybridMultilevel"/>
    <w:tmpl w:val="BC32765E"/>
    <w:lvl w:ilvl="0" w:tplc="653C4C4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17BE7"/>
    <w:multiLevelType w:val="hybridMultilevel"/>
    <w:tmpl w:val="7BC6E0A4"/>
    <w:lvl w:ilvl="0" w:tplc="C652E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6E0265"/>
    <w:multiLevelType w:val="hybridMultilevel"/>
    <w:tmpl w:val="57502E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549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1282350"/>
    <w:multiLevelType w:val="hybridMultilevel"/>
    <w:tmpl w:val="1E365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316A7"/>
    <w:multiLevelType w:val="hybridMultilevel"/>
    <w:tmpl w:val="96E4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8605A"/>
    <w:multiLevelType w:val="hybridMultilevel"/>
    <w:tmpl w:val="57502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74F2D"/>
    <w:multiLevelType w:val="hybridMultilevel"/>
    <w:tmpl w:val="BAA03DC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7DC5956"/>
    <w:multiLevelType w:val="hybridMultilevel"/>
    <w:tmpl w:val="1A6CE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D10D7"/>
    <w:multiLevelType w:val="hybridMultilevel"/>
    <w:tmpl w:val="8A26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36EF0"/>
    <w:multiLevelType w:val="hybridMultilevel"/>
    <w:tmpl w:val="68EA596A"/>
    <w:lvl w:ilvl="0" w:tplc="37FE67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A086088"/>
    <w:multiLevelType w:val="hybridMultilevel"/>
    <w:tmpl w:val="8E7A761C"/>
    <w:lvl w:ilvl="0" w:tplc="A60E08A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2F95F01"/>
    <w:multiLevelType w:val="hybridMultilevel"/>
    <w:tmpl w:val="A64094FC"/>
    <w:lvl w:ilvl="0" w:tplc="0400C79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AA5401C"/>
    <w:multiLevelType w:val="hybridMultilevel"/>
    <w:tmpl w:val="96E4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917D0E"/>
    <w:multiLevelType w:val="hybridMultilevel"/>
    <w:tmpl w:val="983CDD6A"/>
    <w:lvl w:ilvl="0" w:tplc="E6C2559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821AD3"/>
    <w:multiLevelType w:val="hybridMultilevel"/>
    <w:tmpl w:val="DE1EE94E"/>
    <w:lvl w:ilvl="0" w:tplc="595EF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B87308F"/>
    <w:multiLevelType w:val="hybridMultilevel"/>
    <w:tmpl w:val="92AC39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F2458CC"/>
    <w:multiLevelType w:val="hybridMultilevel"/>
    <w:tmpl w:val="439C4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0"/>
  </w:num>
  <w:num w:numId="5">
    <w:abstractNumId w:val="11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17"/>
  </w:num>
  <w:num w:numId="11">
    <w:abstractNumId w:val="4"/>
  </w:num>
  <w:num w:numId="12">
    <w:abstractNumId w:val="5"/>
  </w:num>
  <w:num w:numId="13">
    <w:abstractNumId w:val="1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3"/>
  </w:num>
  <w:num w:numId="17">
    <w:abstractNumId w:val="0"/>
  </w:num>
  <w:num w:numId="18">
    <w:abstractNumId w:val="1"/>
  </w:num>
  <w:num w:numId="19">
    <w:abstractNumId w:val="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EF9"/>
    <w:rsid w:val="0000023E"/>
    <w:rsid w:val="00000819"/>
    <w:rsid w:val="000009A7"/>
    <w:rsid w:val="000025C5"/>
    <w:rsid w:val="00003409"/>
    <w:rsid w:val="00003653"/>
    <w:rsid w:val="0000426C"/>
    <w:rsid w:val="000045DE"/>
    <w:rsid w:val="000047F5"/>
    <w:rsid w:val="00004B56"/>
    <w:rsid w:val="000050B7"/>
    <w:rsid w:val="00005181"/>
    <w:rsid w:val="00005996"/>
    <w:rsid w:val="000062F8"/>
    <w:rsid w:val="00006961"/>
    <w:rsid w:val="000109E6"/>
    <w:rsid w:val="00012D00"/>
    <w:rsid w:val="00012ECE"/>
    <w:rsid w:val="00013158"/>
    <w:rsid w:val="0001398E"/>
    <w:rsid w:val="00013F1E"/>
    <w:rsid w:val="00013FCE"/>
    <w:rsid w:val="00015B42"/>
    <w:rsid w:val="0001643A"/>
    <w:rsid w:val="00016966"/>
    <w:rsid w:val="000177EE"/>
    <w:rsid w:val="00017B89"/>
    <w:rsid w:val="00020585"/>
    <w:rsid w:val="0002186B"/>
    <w:rsid w:val="00023964"/>
    <w:rsid w:val="00024952"/>
    <w:rsid w:val="00024ABA"/>
    <w:rsid w:val="00025FCE"/>
    <w:rsid w:val="0002603B"/>
    <w:rsid w:val="00026DC4"/>
    <w:rsid w:val="00027334"/>
    <w:rsid w:val="00027861"/>
    <w:rsid w:val="00030141"/>
    <w:rsid w:val="00031084"/>
    <w:rsid w:val="00031438"/>
    <w:rsid w:val="0003150A"/>
    <w:rsid w:val="00032803"/>
    <w:rsid w:val="00033936"/>
    <w:rsid w:val="00033ACD"/>
    <w:rsid w:val="00033F13"/>
    <w:rsid w:val="00034347"/>
    <w:rsid w:val="00035A4F"/>
    <w:rsid w:val="00035B7D"/>
    <w:rsid w:val="0004019E"/>
    <w:rsid w:val="00040545"/>
    <w:rsid w:val="000462ED"/>
    <w:rsid w:val="00051040"/>
    <w:rsid w:val="0005154C"/>
    <w:rsid w:val="00051935"/>
    <w:rsid w:val="000532FD"/>
    <w:rsid w:val="00053C18"/>
    <w:rsid w:val="00053C39"/>
    <w:rsid w:val="0005427A"/>
    <w:rsid w:val="00054F1E"/>
    <w:rsid w:val="000557E3"/>
    <w:rsid w:val="000577B6"/>
    <w:rsid w:val="00057BE4"/>
    <w:rsid w:val="00057D62"/>
    <w:rsid w:val="00061880"/>
    <w:rsid w:val="000630D3"/>
    <w:rsid w:val="000633F3"/>
    <w:rsid w:val="00063441"/>
    <w:rsid w:val="00064D02"/>
    <w:rsid w:val="00065010"/>
    <w:rsid w:val="00066AAA"/>
    <w:rsid w:val="00067195"/>
    <w:rsid w:val="00067ABB"/>
    <w:rsid w:val="00067B75"/>
    <w:rsid w:val="00070C3C"/>
    <w:rsid w:val="00071046"/>
    <w:rsid w:val="00071791"/>
    <w:rsid w:val="000736F9"/>
    <w:rsid w:val="00073979"/>
    <w:rsid w:val="00074046"/>
    <w:rsid w:val="00075231"/>
    <w:rsid w:val="000764ED"/>
    <w:rsid w:val="00077F4D"/>
    <w:rsid w:val="0008044F"/>
    <w:rsid w:val="000814BA"/>
    <w:rsid w:val="00081FB5"/>
    <w:rsid w:val="0008318C"/>
    <w:rsid w:val="000837C1"/>
    <w:rsid w:val="0008678B"/>
    <w:rsid w:val="00087253"/>
    <w:rsid w:val="0008735F"/>
    <w:rsid w:val="00087EAD"/>
    <w:rsid w:val="000902BC"/>
    <w:rsid w:val="000903B4"/>
    <w:rsid w:val="00091C77"/>
    <w:rsid w:val="00092EE8"/>
    <w:rsid w:val="00094FB1"/>
    <w:rsid w:val="000950D4"/>
    <w:rsid w:val="00095E66"/>
    <w:rsid w:val="00096A0F"/>
    <w:rsid w:val="00097D95"/>
    <w:rsid w:val="000A1D60"/>
    <w:rsid w:val="000A2722"/>
    <w:rsid w:val="000A3729"/>
    <w:rsid w:val="000A383D"/>
    <w:rsid w:val="000A5040"/>
    <w:rsid w:val="000A5168"/>
    <w:rsid w:val="000A5380"/>
    <w:rsid w:val="000A5F00"/>
    <w:rsid w:val="000A62A0"/>
    <w:rsid w:val="000A6F34"/>
    <w:rsid w:val="000B0028"/>
    <w:rsid w:val="000B04C0"/>
    <w:rsid w:val="000B28B4"/>
    <w:rsid w:val="000B2DF9"/>
    <w:rsid w:val="000B2FE2"/>
    <w:rsid w:val="000B3088"/>
    <w:rsid w:val="000B35BF"/>
    <w:rsid w:val="000B3CA9"/>
    <w:rsid w:val="000B3EE7"/>
    <w:rsid w:val="000B5C47"/>
    <w:rsid w:val="000B6D01"/>
    <w:rsid w:val="000B6D62"/>
    <w:rsid w:val="000B710B"/>
    <w:rsid w:val="000B76FC"/>
    <w:rsid w:val="000B7D2B"/>
    <w:rsid w:val="000C0471"/>
    <w:rsid w:val="000C15C1"/>
    <w:rsid w:val="000C24F6"/>
    <w:rsid w:val="000C257F"/>
    <w:rsid w:val="000C4A59"/>
    <w:rsid w:val="000D1075"/>
    <w:rsid w:val="000D203F"/>
    <w:rsid w:val="000D312E"/>
    <w:rsid w:val="000D35B8"/>
    <w:rsid w:val="000D4ACB"/>
    <w:rsid w:val="000D55CB"/>
    <w:rsid w:val="000D5C7F"/>
    <w:rsid w:val="000D6133"/>
    <w:rsid w:val="000D66C5"/>
    <w:rsid w:val="000D6E68"/>
    <w:rsid w:val="000D7016"/>
    <w:rsid w:val="000D77BD"/>
    <w:rsid w:val="000E0281"/>
    <w:rsid w:val="000E034A"/>
    <w:rsid w:val="000E07C7"/>
    <w:rsid w:val="000E0836"/>
    <w:rsid w:val="000E093A"/>
    <w:rsid w:val="000E099C"/>
    <w:rsid w:val="000E0D19"/>
    <w:rsid w:val="000E164F"/>
    <w:rsid w:val="000E195F"/>
    <w:rsid w:val="000E227B"/>
    <w:rsid w:val="000E229C"/>
    <w:rsid w:val="000E2BA1"/>
    <w:rsid w:val="000E369D"/>
    <w:rsid w:val="000E4452"/>
    <w:rsid w:val="000E4BD0"/>
    <w:rsid w:val="000F1CB0"/>
    <w:rsid w:val="000F4150"/>
    <w:rsid w:val="000F531D"/>
    <w:rsid w:val="00100233"/>
    <w:rsid w:val="00101E44"/>
    <w:rsid w:val="00104887"/>
    <w:rsid w:val="00105016"/>
    <w:rsid w:val="001058A8"/>
    <w:rsid w:val="00106CAA"/>
    <w:rsid w:val="00106CE4"/>
    <w:rsid w:val="0010721E"/>
    <w:rsid w:val="001072C2"/>
    <w:rsid w:val="00107439"/>
    <w:rsid w:val="0010762E"/>
    <w:rsid w:val="00111D79"/>
    <w:rsid w:val="00112DE7"/>
    <w:rsid w:val="001138CF"/>
    <w:rsid w:val="00117257"/>
    <w:rsid w:val="00117734"/>
    <w:rsid w:val="00117FC5"/>
    <w:rsid w:val="0012094D"/>
    <w:rsid w:val="00120CDE"/>
    <w:rsid w:val="00122A96"/>
    <w:rsid w:val="00122F93"/>
    <w:rsid w:val="00125DBB"/>
    <w:rsid w:val="00126A7F"/>
    <w:rsid w:val="00126DFA"/>
    <w:rsid w:val="00126F4E"/>
    <w:rsid w:val="001278F8"/>
    <w:rsid w:val="00127D33"/>
    <w:rsid w:val="0013165F"/>
    <w:rsid w:val="00134032"/>
    <w:rsid w:val="00135F3E"/>
    <w:rsid w:val="00140696"/>
    <w:rsid w:val="001422D5"/>
    <w:rsid w:val="00142F31"/>
    <w:rsid w:val="00144A83"/>
    <w:rsid w:val="00146F7D"/>
    <w:rsid w:val="001473FD"/>
    <w:rsid w:val="00147572"/>
    <w:rsid w:val="001479A0"/>
    <w:rsid w:val="00147A3D"/>
    <w:rsid w:val="00150870"/>
    <w:rsid w:val="0015260B"/>
    <w:rsid w:val="00152D46"/>
    <w:rsid w:val="00152D85"/>
    <w:rsid w:val="00152E96"/>
    <w:rsid w:val="00153BAD"/>
    <w:rsid w:val="00154AB2"/>
    <w:rsid w:val="00155006"/>
    <w:rsid w:val="001557F7"/>
    <w:rsid w:val="001604ED"/>
    <w:rsid w:val="001605EA"/>
    <w:rsid w:val="00160733"/>
    <w:rsid w:val="00162B5E"/>
    <w:rsid w:val="00163D5B"/>
    <w:rsid w:val="00164795"/>
    <w:rsid w:val="00166695"/>
    <w:rsid w:val="0017031A"/>
    <w:rsid w:val="0017084D"/>
    <w:rsid w:val="00170918"/>
    <w:rsid w:val="00171971"/>
    <w:rsid w:val="001729EB"/>
    <w:rsid w:val="001737CF"/>
    <w:rsid w:val="001747F7"/>
    <w:rsid w:val="001759FE"/>
    <w:rsid w:val="00175D21"/>
    <w:rsid w:val="00176487"/>
    <w:rsid w:val="00177453"/>
    <w:rsid w:val="0018113F"/>
    <w:rsid w:val="00181CCD"/>
    <w:rsid w:val="00182546"/>
    <w:rsid w:val="0018466A"/>
    <w:rsid w:val="0018501F"/>
    <w:rsid w:val="00185474"/>
    <w:rsid w:val="00187AD7"/>
    <w:rsid w:val="001912C3"/>
    <w:rsid w:val="001916FE"/>
    <w:rsid w:val="00191807"/>
    <w:rsid w:val="00191A50"/>
    <w:rsid w:val="0019241B"/>
    <w:rsid w:val="00193234"/>
    <w:rsid w:val="0019656A"/>
    <w:rsid w:val="00196AD6"/>
    <w:rsid w:val="001A391E"/>
    <w:rsid w:val="001A45CA"/>
    <w:rsid w:val="001A464E"/>
    <w:rsid w:val="001A4884"/>
    <w:rsid w:val="001A7A33"/>
    <w:rsid w:val="001B0B2E"/>
    <w:rsid w:val="001B1309"/>
    <w:rsid w:val="001B2752"/>
    <w:rsid w:val="001B473F"/>
    <w:rsid w:val="001B5E91"/>
    <w:rsid w:val="001B5ED3"/>
    <w:rsid w:val="001B71A6"/>
    <w:rsid w:val="001B730C"/>
    <w:rsid w:val="001B7947"/>
    <w:rsid w:val="001C4E09"/>
    <w:rsid w:val="001C622F"/>
    <w:rsid w:val="001C75AE"/>
    <w:rsid w:val="001D22CE"/>
    <w:rsid w:val="001D2F8A"/>
    <w:rsid w:val="001D348F"/>
    <w:rsid w:val="001D60CD"/>
    <w:rsid w:val="001D7DEA"/>
    <w:rsid w:val="001E047E"/>
    <w:rsid w:val="001E0A84"/>
    <w:rsid w:val="001E1087"/>
    <w:rsid w:val="001E30B1"/>
    <w:rsid w:val="001E64FB"/>
    <w:rsid w:val="001E7B75"/>
    <w:rsid w:val="001F2705"/>
    <w:rsid w:val="001F41DB"/>
    <w:rsid w:val="001F4214"/>
    <w:rsid w:val="001F47C8"/>
    <w:rsid w:val="001F4FF0"/>
    <w:rsid w:val="001F5A0E"/>
    <w:rsid w:val="001F5EB2"/>
    <w:rsid w:val="001F6516"/>
    <w:rsid w:val="001F65AA"/>
    <w:rsid w:val="001F6929"/>
    <w:rsid w:val="001F7C58"/>
    <w:rsid w:val="002010F0"/>
    <w:rsid w:val="00202F6F"/>
    <w:rsid w:val="00203B96"/>
    <w:rsid w:val="002042AD"/>
    <w:rsid w:val="002064C7"/>
    <w:rsid w:val="00207D93"/>
    <w:rsid w:val="00211236"/>
    <w:rsid w:val="00212C3F"/>
    <w:rsid w:val="002132E4"/>
    <w:rsid w:val="00213922"/>
    <w:rsid w:val="00214531"/>
    <w:rsid w:val="00216120"/>
    <w:rsid w:val="002172D5"/>
    <w:rsid w:val="00220275"/>
    <w:rsid w:val="00220A09"/>
    <w:rsid w:val="00220D92"/>
    <w:rsid w:val="002232AA"/>
    <w:rsid w:val="00223867"/>
    <w:rsid w:val="0022491C"/>
    <w:rsid w:val="00224C1E"/>
    <w:rsid w:val="00224C3D"/>
    <w:rsid w:val="0022503D"/>
    <w:rsid w:val="0022779C"/>
    <w:rsid w:val="002278F9"/>
    <w:rsid w:val="00227ECC"/>
    <w:rsid w:val="00227F9A"/>
    <w:rsid w:val="0023072F"/>
    <w:rsid w:val="00230A59"/>
    <w:rsid w:val="0023153F"/>
    <w:rsid w:val="00232006"/>
    <w:rsid w:val="00232CAA"/>
    <w:rsid w:val="0023391A"/>
    <w:rsid w:val="00234069"/>
    <w:rsid w:val="002340F3"/>
    <w:rsid w:val="00234778"/>
    <w:rsid w:val="0023546A"/>
    <w:rsid w:val="00236A7E"/>
    <w:rsid w:val="0023705B"/>
    <w:rsid w:val="002401AA"/>
    <w:rsid w:val="00240308"/>
    <w:rsid w:val="00240CF8"/>
    <w:rsid w:val="00240DCF"/>
    <w:rsid w:val="00241051"/>
    <w:rsid w:val="00241597"/>
    <w:rsid w:val="0024246A"/>
    <w:rsid w:val="00244A31"/>
    <w:rsid w:val="00245006"/>
    <w:rsid w:val="00245297"/>
    <w:rsid w:val="002456CF"/>
    <w:rsid w:val="00250A79"/>
    <w:rsid w:val="00253591"/>
    <w:rsid w:val="00255764"/>
    <w:rsid w:val="00257085"/>
    <w:rsid w:val="002576ED"/>
    <w:rsid w:val="0026051F"/>
    <w:rsid w:val="00261441"/>
    <w:rsid w:val="00262655"/>
    <w:rsid w:val="00262CAD"/>
    <w:rsid w:val="00263161"/>
    <w:rsid w:val="00265AF6"/>
    <w:rsid w:val="00266A80"/>
    <w:rsid w:val="00266D9F"/>
    <w:rsid w:val="00267078"/>
    <w:rsid w:val="0026713C"/>
    <w:rsid w:val="00267DEB"/>
    <w:rsid w:val="00272D6B"/>
    <w:rsid w:val="00273806"/>
    <w:rsid w:val="00275053"/>
    <w:rsid w:val="002779AE"/>
    <w:rsid w:val="00280F9A"/>
    <w:rsid w:val="002903F4"/>
    <w:rsid w:val="002915AE"/>
    <w:rsid w:val="00294737"/>
    <w:rsid w:val="0029481B"/>
    <w:rsid w:val="00294B30"/>
    <w:rsid w:val="00294D95"/>
    <w:rsid w:val="002957A3"/>
    <w:rsid w:val="002967BD"/>
    <w:rsid w:val="002A1387"/>
    <w:rsid w:val="002A13D4"/>
    <w:rsid w:val="002A3749"/>
    <w:rsid w:val="002A3A0A"/>
    <w:rsid w:val="002A4323"/>
    <w:rsid w:val="002A4871"/>
    <w:rsid w:val="002A4EF2"/>
    <w:rsid w:val="002A53E1"/>
    <w:rsid w:val="002A53EE"/>
    <w:rsid w:val="002A53F6"/>
    <w:rsid w:val="002A70D1"/>
    <w:rsid w:val="002B3760"/>
    <w:rsid w:val="002B3DCE"/>
    <w:rsid w:val="002B5E82"/>
    <w:rsid w:val="002B62F4"/>
    <w:rsid w:val="002B6E7F"/>
    <w:rsid w:val="002B7C4F"/>
    <w:rsid w:val="002C11A9"/>
    <w:rsid w:val="002C1BEC"/>
    <w:rsid w:val="002C1F48"/>
    <w:rsid w:val="002C2429"/>
    <w:rsid w:val="002C5975"/>
    <w:rsid w:val="002C7747"/>
    <w:rsid w:val="002C7A07"/>
    <w:rsid w:val="002D150C"/>
    <w:rsid w:val="002D2235"/>
    <w:rsid w:val="002D467D"/>
    <w:rsid w:val="002D4E15"/>
    <w:rsid w:val="002D7674"/>
    <w:rsid w:val="002D773D"/>
    <w:rsid w:val="002E0DC3"/>
    <w:rsid w:val="002E0DD6"/>
    <w:rsid w:val="002E28D5"/>
    <w:rsid w:val="002E340D"/>
    <w:rsid w:val="002E48AA"/>
    <w:rsid w:val="002E4B7C"/>
    <w:rsid w:val="002E5D7E"/>
    <w:rsid w:val="002E60CC"/>
    <w:rsid w:val="002F01D4"/>
    <w:rsid w:val="002F024A"/>
    <w:rsid w:val="002F198F"/>
    <w:rsid w:val="002F266D"/>
    <w:rsid w:val="002F2F52"/>
    <w:rsid w:val="002F4246"/>
    <w:rsid w:val="002F5137"/>
    <w:rsid w:val="002F54C8"/>
    <w:rsid w:val="002F5A19"/>
    <w:rsid w:val="002F6F78"/>
    <w:rsid w:val="002F7835"/>
    <w:rsid w:val="002F78C6"/>
    <w:rsid w:val="002F7B38"/>
    <w:rsid w:val="00300337"/>
    <w:rsid w:val="003022A0"/>
    <w:rsid w:val="00302A04"/>
    <w:rsid w:val="00304F42"/>
    <w:rsid w:val="00305F3C"/>
    <w:rsid w:val="00306D77"/>
    <w:rsid w:val="003106B8"/>
    <w:rsid w:val="00310D2E"/>
    <w:rsid w:val="00311D98"/>
    <w:rsid w:val="0031272E"/>
    <w:rsid w:val="003136CA"/>
    <w:rsid w:val="00313ACC"/>
    <w:rsid w:val="00313D8D"/>
    <w:rsid w:val="00313DCB"/>
    <w:rsid w:val="003151F2"/>
    <w:rsid w:val="00320B2C"/>
    <w:rsid w:val="003211D8"/>
    <w:rsid w:val="00321732"/>
    <w:rsid w:val="003218AB"/>
    <w:rsid w:val="00321E65"/>
    <w:rsid w:val="003229FB"/>
    <w:rsid w:val="00322A67"/>
    <w:rsid w:val="00324719"/>
    <w:rsid w:val="00326BE6"/>
    <w:rsid w:val="0033042F"/>
    <w:rsid w:val="003315C4"/>
    <w:rsid w:val="00333578"/>
    <w:rsid w:val="0033363C"/>
    <w:rsid w:val="00334B29"/>
    <w:rsid w:val="00336FA2"/>
    <w:rsid w:val="00340338"/>
    <w:rsid w:val="0034118E"/>
    <w:rsid w:val="00341863"/>
    <w:rsid w:val="00341913"/>
    <w:rsid w:val="00342676"/>
    <w:rsid w:val="00342DCC"/>
    <w:rsid w:val="003455C3"/>
    <w:rsid w:val="00345795"/>
    <w:rsid w:val="003462DF"/>
    <w:rsid w:val="00346542"/>
    <w:rsid w:val="00346B93"/>
    <w:rsid w:val="003470AB"/>
    <w:rsid w:val="0034762D"/>
    <w:rsid w:val="00350452"/>
    <w:rsid w:val="00351BE0"/>
    <w:rsid w:val="003545A2"/>
    <w:rsid w:val="00355AAC"/>
    <w:rsid w:val="00355E48"/>
    <w:rsid w:val="00356007"/>
    <w:rsid w:val="003565E0"/>
    <w:rsid w:val="0035740E"/>
    <w:rsid w:val="00360755"/>
    <w:rsid w:val="00362A62"/>
    <w:rsid w:val="00364AF3"/>
    <w:rsid w:val="00364F82"/>
    <w:rsid w:val="00365728"/>
    <w:rsid w:val="00365DA6"/>
    <w:rsid w:val="00365DBB"/>
    <w:rsid w:val="00370A19"/>
    <w:rsid w:val="0037130E"/>
    <w:rsid w:val="00372DE7"/>
    <w:rsid w:val="00374E27"/>
    <w:rsid w:val="00377085"/>
    <w:rsid w:val="00380EBF"/>
    <w:rsid w:val="0038117E"/>
    <w:rsid w:val="00381490"/>
    <w:rsid w:val="00381BE0"/>
    <w:rsid w:val="0038204C"/>
    <w:rsid w:val="003820EB"/>
    <w:rsid w:val="0038244D"/>
    <w:rsid w:val="00382B42"/>
    <w:rsid w:val="00383BCB"/>
    <w:rsid w:val="003861C8"/>
    <w:rsid w:val="0038691C"/>
    <w:rsid w:val="003901E7"/>
    <w:rsid w:val="003912DC"/>
    <w:rsid w:val="00392AB5"/>
    <w:rsid w:val="00393F60"/>
    <w:rsid w:val="003940BE"/>
    <w:rsid w:val="0039465C"/>
    <w:rsid w:val="0039503F"/>
    <w:rsid w:val="00395CBF"/>
    <w:rsid w:val="00396402"/>
    <w:rsid w:val="00397922"/>
    <w:rsid w:val="00397F9B"/>
    <w:rsid w:val="003A0B5C"/>
    <w:rsid w:val="003A2E4A"/>
    <w:rsid w:val="003A3414"/>
    <w:rsid w:val="003A69A0"/>
    <w:rsid w:val="003A7AB5"/>
    <w:rsid w:val="003A7DC6"/>
    <w:rsid w:val="003B0D68"/>
    <w:rsid w:val="003B23A0"/>
    <w:rsid w:val="003B3423"/>
    <w:rsid w:val="003B3967"/>
    <w:rsid w:val="003B508D"/>
    <w:rsid w:val="003B50EE"/>
    <w:rsid w:val="003B5E10"/>
    <w:rsid w:val="003B64BB"/>
    <w:rsid w:val="003B696F"/>
    <w:rsid w:val="003C0A3F"/>
    <w:rsid w:val="003C13CB"/>
    <w:rsid w:val="003C1BBD"/>
    <w:rsid w:val="003C22A8"/>
    <w:rsid w:val="003C44C3"/>
    <w:rsid w:val="003C5204"/>
    <w:rsid w:val="003C53DC"/>
    <w:rsid w:val="003C5418"/>
    <w:rsid w:val="003C5DD7"/>
    <w:rsid w:val="003D068F"/>
    <w:rsid w:val="003D0F04"/>
    <w:rsid w:val="003D1B96"/>
    <w:rsid w:val="003D2B0E"/>
    <w:rsid w:val="003D3741"/>
    <w:rsid w:val="003D37E1"/>
    <w:rsid w:val="003D3F04"/>
    <w:rsid w:val="003D430F"/>
    <w:rsid w:val="003D549C"/>
    <w:rsid w:val="003D56AD"/>
    <w:rsid w:val="003D58DD"/>
    <w:rsid w:val="003D5B25"/>
    <w:rsid w:val="003D7BD8"/>
    <w:rsid w:val="003E0923"/>
    <w:rsid w:val="003E2A1A"/>
    <w:rsid w:val="003E2EE6"/>
    <w:rsid w:val="003E323C"/>
    <w:rsid w:val="003E7CA1"/>
    <w:rsid w:val="003E7CC5"/>
    <w:rsid w:val="003F0E28"/>
    <w:rsid w:val="003F17F9"/>
    <w:rsid w:val="003F1D6C"/>
    <w:rsid w:val="003F2D33"/>
    <w:rsid w:val="003F4530"/>
    <w:rsid w:val="003F5146"/>
    <w:rsid w:val="003F5850"/>
    <w:rsid w:val="003F6E0F"/>
    <w:rsid w:val="003F7304"/>
    <w:rsid w:val="003F75C5"/>
    <w:rsid w:val="004001F2"/>
    <w:rsid w:val="00400E37"/>
    <w:rsid w:val="00401CC0"/>
    <w:rsid w:val="00402D06"/>
    <w:rsid w:val="00402E83"/>
    <w:rsid w:val="00403BD8"/>
    <w:rsid w:val="00404846"/>
    <w:rsid w:val="004073F6"/>
    <w:rsid w:val="00412521"/>
    <w:rsid w:val="00412756"/>
    <w:rsid w:val="0041290E"/>
    <w:rsid w:val="00412BA3"/>
    <w:rsid w:val="00412D4E"/>
    <w:rsid w:val="004142F0"/>
    <w:rsid w:val="00414FB6"/>
    <w:rsid w:val="00415B0A"/>
    <w:rsid w:val="004160C7"/>
    <w:rsid w:val="00417A3E"/>
    <w:rsid w:val="00417E08"/>
    <w:rsid w:val="004200AF"/>
    <w:rsid w:val="004229D5"/>
    <w:rsid w:val="004247EC"/>
    <w:rsid w:val="00425B15"/>
    <w:rsid w:val="00425DDB"/>
    <w:rsid w:val="004267E8"/>
    <w:rsid w:val="00426FD8"/>
    <w:rsid w:val="00427588"/>
    <w:rsid w:val="0043138E"/>
    <w:rsid w:val="004326CC"/>
    <w:rsid w:val="00432A84"/>
    <w:rsid w:val="004334C5"/>
    <w:rsid w:val="00433F1A"/>
    <w:rsid w:val="0043467A"/>
    <w:rsid w:val="00436203"/>
    <w:rsid w:val="00436235"/>
    <w:rsid w:val="00437ADF"/>
    <w:rsid w:val="00442324"/>
    <w:rsid w:val="00442659"/>
    <w:rsid w:val="0044301A"/>
    <w:rsid w:val="004438E0"/>
    <w:rsid w:val="00446B81"/>
    <w:rsid w:val="00446C44"/>
    <w:rsid w:val="00450492"/>
    <w:rsid w:val="0045076C"/>
    <w:rsid w:val="00450BDF"/>
    <w:rsid w:val="004526A1"/>
    <w:rsid w:val="00452B00"/>
    <w:rsid w:val="004537BB"/>
    <w:rsid w:val="00453EB0"/>
    <w:rsid w:val="0045414C"/>
    <w:rsid w:val="004541F7"/>
    <w:rsid w:val="00455422"/>
    <w:rsid w:val="00455DF6"/>
    <w:rsid w:val="00456944"/>
    <w:rsid w:val="00457555"/>
    <w:rsid w:val="00460700"/>
    <w:rsid w:val="00461397"/>
    <w:rsid w:val="00461D99"/>
    <w:rsid w:val="0046338C"/>
    <w:rsid w:val="0046405E"/>
    <w:rsid w:val="00464290"/>
    <w:rsid w:val="00465292"/>
    <w:rsid w:val="0047035D"/>
    <w:rsid w:val="00470AD1"/>
    <w:rsid w:val="00471BD3"/>
    <w:rsid w:val="004729F2"/>
    <w:rsid w:val="00473447"/>
    <w:rsid w:val="00474AFA"/>
    <w:rsid w:val="00474B5F"/>
    <w:rsid w:val="00474C1B"/>
    <w:rsid w:val="00476F8A"/>
    <w:rsid w:val="00477E79"/>
    <w:rsid w:val="0048205B"/>
    <w:rsid w:val="00482274"/>
    <w:rsid w:val="00482831"/>
    <w:rsid w:val="00483073"/>
    <w:rsid w:val="004834F1"/>
    <w:rsid w:val="00484262"/>
    <w:rsid w:val="00484418"/>
    <w:rsid w:val="0048483B"/>
    <w:rsid w:val="00485656"/>
    <w:rsid w:val="00486F69"/>
    <w:rsid w:val="004874EA"/>
    <w:rsid w:val="00487E2B"/>
    <w:rsid w:val="0049001D"/>
    <w:rsid w:val="00490B9F"/>
    <w:rsid w:val="004917E7"/>
    <w:rsid w:val="004936A3"/>
    <w:rsid w:val="004951D6"/>
    <w:rsid w:val="004A30B1"/>
    <w:rsid w:val="004A3371"/>
    <w:rsid w:val="004A3448"/>
    <w:rsid w:val="004A34E3"/>
    <w:rsid w:val="004A3E51"/>
    <w:rsid w:val="004A4391"/>
    <w:rsid w:val="004A4BC1"/>
    <w:rsid w:val="004A4FCB"/>
    <w:rsid w:val="004A56F5"/>
    <w:rsid w:val="004A590D"/>
    <w:rsid w:val="004A6788"/>
    <w:rsid w:val="004A6A30"/>
    <w:rsid w:val="004A6B18"/>
    <w:rsid w:val="004B0057"/>
    <w:rsid w:val="004B0D31"/>
    <w:rsid w:val="004B1C20"/>
    <w:rsid w:val="004B1ED4"/>
    <w:rsid w:val="004B2374"/>
    <w:rsid w:val="004B2EEF"/>
    <w:rsid w:val="004B318F"/>
    <w:rsid w:val="004B3C98"/>
    <w:rsid w:val="004B4B96"/>
    <w:rsid w:val="004B55F9"/>
    <w:rsid w:val="004B6317"/>
    <w:rsid w:val="004B7D52"/>
    <w:rsid w:val="004B7FA6"/>
    <w:rsid w:val="004C1BAA"/>
    <w:rsid w:val="004C28F7"/>
    <w:rsid w:val="004C3415"/>
    <w:rsid w:val="004C4AEF"/>
    <w:rsid w:val="004D03BE"/>
    <w:rsid w:val="004D1503"/>
    <w:rsid w:val="004D1F94"/>
    <w:rsid w:val="004D2645"/>
    <w:rsid w:val="004D272F"/>
    <w:rsid w:val="004D3548"/>
    <w:rsid w:val="004D3F9D"/>
    <w:rsid w:val="004D4628"/>
    <w:rsid w:val="004D5A92"/>
    <w:rsid w:val="004D639F"/>
    <w:rsid w:val="004E0820"/>
    <w:rsid w:val="004E1E10"/>
    <w:rsid w:val="004E2128"/>
    <w:rsid w:val="004E2551"/>
    <w:rsid w:val="004E275D"/>
    <w:rsid w:val="004E2A75"/>
    <w:rsid w:val="004E3795"/>
    <w:rsid w:val="004E46B3"/>
    <w:rsid w:val="004E4CAC"/>
    <w:rsid w:val="004E6B45"/>
    <w:rsid w:val="004E7EDF"/>
    <w:rsid w:val="004E7F47"/>
    <w:rsid w:val="004F13A3"/>
    <w:rsid w:val="004F18DE"/>
    <w:rsid w:val="004F200C"/>
    <w:rsid w:val="004F2783"/>
    <w:rsid w:val="004F362F"/>
    <w:rsid w:val="004F44A3"/>
    <w:rsid w:val="0050017E"/>
    <w:rsid w:val="005006FB"/>
    <w:rsid w:val="00500989"/>
    <w:rsid w:val="005011BA"/>
    <w:rsid w:val="0050173A"/>
    <w:rsid w:val="00501B2F"/>
    <w:rsid w:val="005033FF"/>
    <w:rsid w:val="00503B64"/>
    <w:rsid w:val="00504CB0"/>
    <w:rsid w:val="00504CDF"/>
    <w:rsid w:val="005050BC"/>
    <w:rsid w:val="00505D33"/>
    <w:rsid w:val="00506D48"/>
    <w:rsid w:val="0050726A"/>
    <w:rsid w:val="0050786B"/>
    <w:rsid w:val="00510705"/>
    <w:rsid w:val="0051285C"/>
    <w:rsid w:val="00513A54"/>
    <w:rsid w:val="005153DF"/>
    <w:rsid w:val="005160D1"/>
    <w:rsid w:val="00516E34"/>
    <w:rsid w:val="005175FC"/>
    <w:rsid w:val="0052002B"/>
    <w:rsid w:val="0052213B"/>
    <w:rsid w:val="00523266"/>
    <w:rsid w:val="005240A7"/>
    <w:rsid w:val="005245ED"/>
    <w:rsid w:val="00524BDC"/>
    <w:rsid w:val="005252F5"/>
    <w:rsid w:val="0052538C"/>
    <w:rsid w:val="005266CA"/>
    <w:rsid w:val="00526A45"/>
    <w:rsid w:val="00526FD5"/>
    <w:rsid w:val="005307E9"/>
    <w:rsid w:val="00531087"/>
    <w:rsid w:val="00531D6F"/>
    <w:rsid w:val="00532533"/>
    <w:rsid w:val="00533175"/>
    <w:rsid w:val="00534448"/>
    <w:rsid w:val="0053514E"/>
    <w:rsid w:val="00535A7D"/>
    <w:rsid w:val="00535B1E"/>
    <w:rsid w:val="00535D7A"/>
    <w:rsid w:val="00536E43"/>
    <w:rsid w:val="005371DB"/>
    <w:rsid w:val="0054051A"/>
    <w:rsid w:val="00541095"/>
    <w:rsid w:val="005414C3"/>
    <w:rsid w:val="005456E1"/>
    <w:rsid w:val="005470E3"/>
    <w:rsid w:val="00547BD7"/>
    <w:rsid w:val="005507AE"/>
    <w:rsid w:val="00551744"/>
    <w:rsid w:val="005517BB"/>
    <w:rsid w:val="00551B88"/>
    <w:rsid w:val="005526CA"/>
    <w:rsid w:val="00552CE3"/>
    <w:rsid w:val="0055350F"/>
    <w:rsid w:val="0055367B"/>
    <w:rsid w:val="00554D92"/>
    <w:rsid w:val="00554DA1"/>
    <w:rsid w:val="00554DB6"/>
    <w:rsid w:val="005565E3"/>
    <w:rsid w:val="00557E47"/>
    <w:rsid w:val="005613CC"/>
    <w:rsid w:val="00561F19"/>
    <w:rsid w:val="005625D7"/>
    <w:rsid w:val="00564FD9"/>
    <w:rsid w:val="00564FDF"/>
    <w:rsid w:val="00565655"/>
    <w:rsid w:val="005664BA"/>
    <w:rsid w:val="00570612"/>
    <w:rsid w:val="00570A59"/>
    <w:rsid w:val="00572116"/>
    <w:rsid w:val="00572619"/>
    <w:rsid w:val="00573B74"/>
    <w:rsid w:val="005743A2"/>
    <w:rsid w:val="00574D43"/>
    <w:rsid w:val="00574D81"/>
    <w:rsid w:val="00575625"/>
    <w:rsid w:val="0057663C"/>
    <w:rsid w:val="00576FC3"/>
    <w:rsid w:val="0057768E"/>
    <w:rsid w:val="00577951"/>
    <w:rsid w:val="00577E0D"/>
    <w:rsid w:val="0058256A"/>
    <w:rsid w:val="0058315E"/>
    <w:rsid w:val="0058367E"/>
    <w:rsid w:val="005840CF"/>
    <w:rsid w:val="00584409"/>
    <w:rsid w:val="00584EA4"/>
    <w:rsid w:val="00586829"/>
    <w:rsid w:val="00586D0E"/>
    <w:rsid w:val="0058709C"/>
    <w:rsid w:val="00587AAA"/>
    <w:rsid w:val="00590627"/>
    <w:rsid w:val="005919FA"/>
    <w:rsid w:val="005920E7"/>
    <w:rsid w:val="0059236B"/>
    <w:rsid w:val="00593D83"/>
    <w:rsid w:val="00594826"/>
    <w:rsid w:val="005951BE"/>
    <w:rsid w:val="00595BFE"/>
    <w:rsid w:val="005A26F3"/>
    <w:rsid w:val="005A285B"/>
    <w:rsid w:val="005A2C03"/>
    <w:rsid w:val="005A30EC"/>
    <w:rsid w:val="005A34E3"/>
    <w:rsid w:val="005A4564"/>
    <w:rsid w:val="005A4A4E"/>
    <w:rsid w:val="005A5336"/>
    <w:rsid w:val="005A5719"/>
    <w:rsid w:val="005A6961"/>
    <w:rsid w:val="005A7A5A"/>
    <w:rsid w:val="005B1AEC"/>
    <w:rsid w:val="005B1B18"/>
    <w:rsid w:val="005B2D10"/>
    <w:rsid w:val="005B32FA"/>
    <w:rsid w:val="005B351E"/>
    <w:rsid w:val="005B36F9"/>
    <w:rsid w:val="005B3A5E"/>
    <w:rsid w:val="005B421B"/>
    <w:rsid w:val="005B45D4"/>
    <w:rsid w:val="005C1E37"/>
    <w:rsid w:val="005C2379"/>
    <w:rsid w:val="005C2DB7"/>
    <w:rsid w:val="005C4BA7"/>
    <w:rsid w:val="005C4E48"/>
    <w:rsid w:val="005C7AE9"/>
    <w:rsid w:val="005D056A"/>
    <w:rsid w:val="005D159B"/>
    <w:rsid w:val="005D18F6"/>
    <w:rsid w:val="005D1D63"/>
    <w:rsid w:val="005D2719"/>
    <w:rsid w:val="005D2FFC"/>
    <w:rsid w:val="005D399B"/>
    <w:rsid w:val="005D47A4"/>
    <w:rsid w:val="005E03E1"/>
    <w:rsid w:val="005E445D"/>
    <w:rsid w:val="005E47CD"/>
    <w:rsid w:val="005E4FB6"/>
    <w:rsid w:val="005E5F39"/>
    <w:rsid w:val="005F001D"/>
    <w:rsid w:val="005F17D7"/>
    <w:rsid w:val="005F1BB0"/>
    <w:rsid w:val="005F1D5D"/>
    <w:rsid w:val="005F25BD"/>
    <w:rsid w:val="005F3BCB"/>
    <w:rsid w:val="005F4174"/>
    <w:rsid w:val="005F4B55"/>
    <w:rsid w:val="005F604A"/>
    <w:rsid w:val="005F6072"/>
    <w:rsid w:val="005F713F"/>
    <w:rsid w:val="005F7B67"/>
    <w:rsid w:val="00601A25"/>
    <w:rsid w:val="00601E72"/>
    <w:rsid w:val="0060238C"/>
    <w:rsid w:val="006038C7"/>
    <w:rsid w:val="00603F50"/>
    <w:rsid w:val="006040BF"/>
    <w:rsid w:val="00605274"/>
    <w:rsid w:val="00605E24"/>
    <w:rsid w:val="006061E6"/>
    <w:rsid w:val="0060641E"/>
    <w:rsid w:val="00606C3F"/>
    <w:rsid w:val="00607453"/>
    <w:rsid w:val="00610620"/>
    <w:rsid w:val="00610C93"/>
    <w:rsid w:val="0061500D"/>
    <w:rsid w:val="00615EF1"/>
    <w:rsid w:val="00616148"/>
    <w:rsid w:val="006169C3"/>
    <w:rsid w:val="00616DA1"/>
    <w:rsid w:val="00622CC7"/>
    <w:rsid w:val="00623390"/>
    <w:rsid w:val="006236AD"/>
    <w:rsid w:val="006238E3"/>
    <w:rsid w:val="00624C9C"/>
    <w:rsid w:val="006252F8"/>
    <w:rsid w:val="00625E1D"/>
    <w:rsid w:val="00630F84"/>
    <w:rsid w:val="00631187"/>
    <w:rsid w:val="00632633"/>
    <w:rsid w:val="00632AEC"/>
    <w:rsid w:val="00632C0C"/>
    <w:rsid w:val="006345E6"/>
    <w:rsid w:val="00635A84"/>
    <w:rsid w:val="006361BD"/>
    <w:rsid w:val="00636C46"/>
    <w:rsid w:val="006418F6"/>
    <w:rsid w:val="00642546"/>
    <w:rsid w:val="006427AC"/>
    <w:rsid w:val="00644504"/>
    <w:rsid w:val="00646320"/>
    <w:rsid w:val="00646A0D"/>
    <w:rsid w:val="0064709D"/>
    <w:rsid w:val="00647610"/>
    <w:rsid w:val="00650ED4"/>
    <w:rsid w:val="006566B6"/>
    <w:rsid w:val="00656EBC"/>
    <w:rsid w:val="0065720A"/>
    <w:rsid w:val="0065765F"/>
    <w:rsid w:val="00657B82"/>
    <w:rsid w:val="00660278"/>
    <w:rsid w:val="006608B2"/>
    <w:rsid w:val="00660B9A"/>
    <w:rsid w:val="00661F10"/>
    <w:rsid w:val="006627A9"/>
    <w:rsid w:val="00663E4A"/>
    <w:rsid w:val="00667F68"/>
    <w:rsid w:val="00672180"/>
    <w:rsid w:val="00673835"/>
    <w:rsid w:val="0067401F"/>
    <w:rsid w:val="00674A9E"/>
    <w:rsid w:val="00674F86"/>
    <w:rsid w:val="006757D5"/>
    <w:rsid w:val="006771DC"/>
    <w:rsid w:val="0067797C"/>
    <w:rsid w:val="00680179"/>
    <w:rsid w:val="00680D5A"/>
    <w:rsid w:val="0068159C"/>
    <w:rsid w:val="0068174A"/>
    <w:rsid w:val="006819C2"/>
    <w:rsid w:val="00682160"/>
    <w:rsid w:val="00682AD7"/>
    <w:rsid w:val="0068347E"/>
    <w:rsid w:val="00684319"/>
    <w:rsid w:val="00684F36"/>
    <w:rsid w:val="0068502B"/>
    <w:rsid w:val="006866FE"/>
    <w:rsid w:val="00687D8F"/>
    <w:rsid w:val="00690588"/>
    <w:rsid w:val="00692B65"/>
    <w:rsid w:val="00692D16"/>
    <w:rsid w:val="00693374"/>
    <w:rsid w:val="0069395C"/>
    <w:rsid w:val="00694089"/>
    <w:rsid w:val="00694FD5"/>
    <w:rsid w:val="00696D06"/>
    <w:rsid w:val="00697DC3"/>
    <w:rsid w:val="00697E46"/>
    <w:rsid w:val="006A1C62"/>
    <w:rsid w:val="006A2CE0"/>
    <w:rsid w:val="006A5FF0"/>
    <w:rsid w:val="006A7006"/>
    <w:rsid w:val="006B0707"/>
    <w:rsid w:val="006B0A96"/>
    <w:rsid w:val="006B203C"/>
    <w:rsid w:val="006B2AA3"/>
    <w:rsid w:val="006B31B3"/>
    <w:rsid w:val="006B4656"/>
    <w:rsid w:val="006B5013"/>
    <w:rsid w:val="006B564F"/>
    <w:rsid w:val="006B653D"/>
    <w:rsid w:val="006B6BCE"/>
    <w:rsid w:val="006B7783"/>
    <w:rsid w:val="006C1971"/>
    <w:rsid w:val="006C1C09"/>
    <w:rsid w:val="006C2FE8"/>
    <w:rsid w:val="006C46A2"/>
    <w:rsid w:val="006C6ABD"/>
    <w:rsid w:val="006C6BE3"/>
    <w:rsid w:val="006D111A"/>
    <w:rsid w:val="006D159F"/>
    <w:rsid w:val="006D3B56"/>
    <w:rsid w:val="006D4754"/>
    <w:rsid w:val="006D4D40"/>
    <w:rsid w:val="006D4E37"/>
    <w:rsid w:val="006D60B0"/>
    <w:rsid w:val="006D675A"/>
    <w:rsid w:val="006D6F80"/>
    <w:rsid w:val="006E0970"/>
    <w:rsid w:val="006E1B36"/>
    <w:rsid w:val="006E222B"/>
    <w:rsid w:val="006E3262"/>
    <w:rsid w:val="006E3906"/>
    <w:rsid w:val="006E4B42"/>
    <w:rsid w:val="006E580F"/>
    <w:rsid w:val="006F0BE6"/>
    <w:rsid w:val="006F12F2"/>
    <w:rsid w:val="006F17B8"/>
    <w:rsid w:val="006F2BF5"/>
    <w:rsid w:val="006F2E7E"/>
    <w:rsid w:val="006F2EFF"/>
    <w:rsid w:val="006F357A"/>
    <w:rsid w:val="006F67AC"/>
    <w:rsid w:val="006F7ACF"/>
    <w:rsid w:val="00700D9F"/>
    <w:rsid w:val="00701F83"/>
    <w:rsid w:val="0070212C"/>
    <w:rsid w:val="0070333F"/>
    <w:rsid w:val="00705D54"/>
    <w:rsid w:val="007067DA"/>
    <w:rsid w:val="007068BA"/>
    <w:rsid w:val="00706BBD"/>
    <w:rsid w:val="007073D7"/>
    <w:rsid w:val="00714C91"/>
    <w:rsid w:val="00716E3E"/>
    <w:rsid w:val="007206B3"/>
    <w:rsid w:val="0072106C"/>
    <w:rsid w:val="007217DE"/>
    <w:rsid w:val="00721807"/>
    <w:rsid w:val="0072246A"/>
    <w:rsid w:val="007243D8"/>
    <w:rsid w:val="00725361"/>
    <w:rsid w:val="0072574E"/>
    <w:rsid w:val="00725CFB"/>
    <w:rsid w:val="007265C6"/>
    <w:rsid w:val="0072719A"/>
    <w:rsid w:val="00730189"/>
    <w:rsid w:val="00733028"/>
    <w:rsid w:val="00733CAE"/>
    <w:rsid w:val="007349CB"/>
    <w:rsid w:val="00735788"/>
    <w:rsid w:val="00735B3F"/>
    <w:rsid w:val="00735F2A"/>
    <w:rsid w:val="00736B46"/>
    <w:rsid w:val="00740C0A"/>
    <w:rsid w:val="007417BA"/>
    <w:rsid w:val="00741BA3"/>
    <w:rsid w:val="00742223"/>
    <w:rsid w:val="0074233F"/>
    <w:rsid w:val="00743710"/>
    <w:rsid w:val="00743BD7"/>
    <w:rsid w:val="007444C8"/>
    <w:rsid w:val="00744DF8"/>
    <w:rsid w:val="00744EEC"/>
    <w:rsid w:val="00745F30"/>
    <w:rsid w:val="007460A0"/>
    <w:rsid w:val="00747644"/>
    <w:rsid w:val="0075089F"/>
    <w:rsid w:val="00750D71"/>
    <w:rsid w:val="007521CF"/>
    <w:rsid w:val="0075379F"/>
    <w:rsid w:val="007541E2"/>
    <w:rsid w:val="007566D5"/>
    <w:rsid w:val="00761A63"/>
    <w:rsid w:val="00761E2A"/>
    <w:rsid w:val="007623C7"/>
    <w:rsid w:val="00762AB5"/>
    <w:rsid w:val="00763239"/>
    <w:rsid w:val="00765B4E"/>
    <w:rsid w:val="00766BE6"/>
    <w:rsid w:val="0076720B"/>
    <w:rsid w:val="0076731B"/>
    <w:rsid w:val="00767EE2"/>
    <w:rsid w:val="00770AA0"/>
    <w:rsid w:val="0077159C"/>
    <w:rsid w:val="00775452"/>
    <w:rsid w:val="00776284"/>
    <w:rsid w:val="00777858"/>
    <w:rsid w:val="00777ACB"/>
    <w:rsid w:val="00781ACF"/>
    <w:rsid w:val="007821DB"/>
    <w:rsid w:val="00782FEF"/>
    <w:rsid w:val="00783CB4"/>
    <w:rsid w:val="007858BE"/>
    <w:rsid w:val="00786342"/>
    <w:rsid w:val="00786AAC"/>
    <w:rsid w:val="007875C2"/>
    <w:rsid w:val="007875F3"/>
    <w:rsid w:val="00787986"/>
    <w:rsid w:val="007900CC"/>
    <w:rsid w:val="00790558"/>
    <w:rsid w:val="00791FF5"/>
    <w:rsid w:val="007922EC"/>
    <w:rsid w:val="007935A6"/>
    <w:rsid w:val="0079736F"/>
    <w:rsid w:val="007974CA"/>
    <w:rsid w:val="007A1306"/>
    <w:rsid w:val="007A33BE"/>
    <w:rsid w:val="007A47F7"/>
    <w:rsid w:val="007A617E"/>
    <w:rsid w:val="007A7087"/>
    <w:rsid w:val="007B08B3"/>
    <w:rsid w:val="007B0CF2"/>
    <w:rsid w:val="007B145C"/>
    <w:rsid w:val="007B20EC"/>
    <w:rsid w:val="007B31B4"/>
    <w:rsid w:val="007B3B99"/>
    <w:rsid w:val="007B3FDE"/>
    <w:rsid w:val="007B4526"/>
    <w:rsid w:val="007B5D06"/>
    <w:rsid w:val="007B6C32"/>
    <w:rsid w:val="007B6EFE"/>
    <w:rsid w:val="007C0618"/>
    <w:rsid w:val="007C072B"/>
    <w:rsid w:val="007C16F7"/>
    <w:rsid w:val="007C1F43"/>
    <w:rsid w:val="007C2DCE"/>
    <w:rsid w:val="007C313B"/>
    <w:rsid w:val="007C599B"/>
    <w:rsid w:val="007C66F8"/>
    <w:rsid w:val="007C677E"/>
    <w:rsid w:val="007C7C08"/>
    <w:rsid w:val="007D0708"/>
    <w:rsid w:val="007D1136"/>
    <w:rsid w:val="007D21AA"/>
    <w:rsid w:val="007D2657"/>
    <w:rsid w:val="007D2F59"/>
    <w:rsid w:val="007D62E6"/>
    <w:rsid w:val="007D7840"/>
    <w:rsid w:val="007E041B"/>
    <w:rsid w:val="007E2912"/>
    <w:rsid w:val="007E2F5A"/>
    <w:rsid w:val="007E3FD1"/>
    <w:rsid w:val="007E5A48"/>
    <w:rsid w:val="007E6E43"/>
    <w:rsid w:val="007E7016"/>
    <w:rsid w:val="007F0853"/>
    <w:rsid w:val="007F0A1E"/>
    <w:rsid w:val="007F14E6"/>
    <w:rsid w:val="007F2E0B"/>
    <w:rsid w:val="007F305F"/>
    <w:rsid w:val="007F3B23"/>
    <w:rsid w:val="007F3D31"/>
    <w:rsid w:val="007F4BE9"/>
    <w:rsid w:val="007F59EA"/>
    <w:rsid w:val="007F5DF0"/>
    <w:rsid w:val="007F629C"/>
    <w:rsid w:val="00800D16"/>
    <w:rsid w:val="0080128C"/>
    <w:rsid w:val="00803048"/>
    <w:rsid w:val="0080355D"/>
    <w:rsid w:val="00803913"/>
    <w:rsid w:val="00803BCA"/>
    <w:rsid w:val="008046D4"/>
    <w:rsid w:val="00807C50"/>
    <w:rsid w:val="00811773"/>
    <w:rsid w:val="00812A55"/>
    <w:rsid w:val="00812ABA"/>
    <w:rsid w:val="008135AD"/>
    <w:rsid w:val="00814B59"/>
    <w:rsid w:val="00820436"/>
    <w:rsid w:val="008214FF"/>
    <w:rsid w:val="00821B7B"/>
    <w:rsid w:val="00821D7A"/>
    <w:rsid w:val="0082230F"/>
    <w:rsid w:val="0082345F"/>
    <w:rsid w:val="00823B17"/>
    <w:rsid w:val="008258D6"/>
    <w:rsid w:val="00827345"/>
    <w:rsid w:val="0083049B"/>
    <w:rsid w:val="008309E0"/>
    <w:rsid w:val="0083134E"/>
    <w:rsid w:val="00834A70"/>
    <w:rsid w:val="0083512D"/>
    <w:rsid w:val="0083773B"/>
    <w:rsid w:val="00837D7D"/>
    <w:rsid w:val="00840A71"/>
    <w:rsid w:val="00840F21"/>
    <w:rsid w:val="00841EC4"/>
    <w:rsid w:val="00842455"/>
    <w:rsid w:val="00842994"/>
    <w:rsid w:val="00842B0B"/>
    <w:rsid w:val="0084321C"/>
    <w:rsid w:val="008464BE"/>
    <w:rsid w:val="008476A6"/>
    <w:rsid w:val="00851251"/>
    <w:rsid w:val="00851880"/>
    <w:rsid w:val="00851B92"/>
    <w:rsid w:val="00852234"/>
    <w:rsid w:val="00853633"/>
    <w:rsid w:val="008545E5"/>
    <w:rsid w:val="00857019"/>
    <w:rsid w:val="00860658"/>
    <w:rsid w:val="00862358"/>
    <w:rsid w:val="0086256A"/>
    <w:rsid w:val="0086291C"/>
    <w:rsid w:val="00864401"/>
    <w:rsid w:val="00865A64"/>
    <w:rsid w:val="00867FDA"/>
    <w:rsid w:val="0087013A"/>
    <w:rsid w:val="0087015A"/>
    <w:rsid w:val="00871B85"/>
    <w:rsid w:val="00872A11"/>
    <w:rsid w:val="008734BC"/>
    <w:rsid w:val="00874309"/>
    <w:rsid w:val="008764CF"/>
    <w:rsid w:val="00881D99"/>
    <w:rsid w:val="0088368F"/>
    <w:rsid w:val="008841AC"/>
    <w:rsid w:val="008859A4"/>
    <w:rsid w:val="00885E89"/>
    <w:rsid w:val="00886522"/>
    <w:rsid w:val="008866C6"/>
    <w:rsid w:val="00891A99"/>
    <w:rsid w:val="00891C68"/>
    <w:rsid w:val="0089214F"/>
    <w:rsid w:val="00892B2D"/>
    <w:rsid w:val="0089382A"/>
    <w:rsid w:val="0089477C"/>
    <w:rsid w:val="00894963"/>
    <w:rsid w:val="00895352"/>
    <w:rsid w:val="00895B87"/>
    <w:rsid w:val="008960E6"/>
    <w:rsid w:val="008961F3"/>
    <w:rsid w:val="008969A1"/>
    <w:rsid w:val="00897322"/>
    <w:rsid w:val="00897B84"/>
    <w:rsid w:val="00897D73"/>
    <w:rsid w:val="00897DE6"/>
    <w:rsid w:val="008A0045"/>
    <w:rsid w:val="008A06E2"/>
    <w:rsid w:val="008A2280"/>
    <w:rsid w:val="008A392C"/>
    <w:rsid w:val="008A4E8A"/>
    <w:rsid w:val="008A53F5"/>
    <w:rsid w:val="008A56DD"/>
    <w:rsid w:val="008A5E2C"/>
    <w:rsid w:val="008A65A5"/>
    <w:rsid w:val="008A6FF9"/>
    <w:rsid w:val="008A7547"/>
    <w:rsid w:val="008B5DC9"/>
    <w:rsid w:val="008B6CBD"/>
    <w:rsid w:val="008B6D4D"/>
    <w:rsid w:val="008B7582"/>
    <w:rsid w:val="008C0926"/>
    <w:rsid w:val="008C10C6"/>
    <w:rsid w:val="008C160C"/>
    <w:rsid w:val="008C1F9C"/>
    <w:rsid w:val="008C35F7"/>
    <w:rsid w:val="008C3952"/>
    <w:rsid w:val="008C6B81"/>
    <w:rsid w:val="008C6EE9"/>
    <w:rsid w:val="008C7FBD"/>
    <w:rsid w:val="008D1BA7"/>
    <w:rsid w:val="008D1BE7"/>
    <w:rsid w:val="008D1C0C"/>
    <w:rsid w:val="008D2412"/>
    <w:rsid w:val="008D31AA"/>
    <w:rsid w:val="008D3B81"/>
    <w:rsid w:val="008D44E4"/>
    <w:rsid w:val="008D5C39"/>
    <w:rsid w:val="008D6AD6"/>
    <w:rsid w:val="008D6BBD"/>
    <w:rsid w:val="008D70B0"/>
    <w:rsid w:val="008D7118"/>
    <w:rsid w:val="008D7471"/>
    <w:rsid w:val="008E0FB9"/>
    <w:rsid w:val="008E34D1"/>
    <w:rsid w:val="008E34F3"/>
    <w:rsid w:val="008E3664"/>
    <w:rsid w:val="008E55FF"/>
    <w:rsid w:val="008E62B3"/>
    <w:rsid w:val="008E66A6"/>
    <w:rsid w:val="008E7FE9"/>
    <w:rsid w:val="008F05EE"/>
    <w:rsid w:val="008F1BE6"/>
    <w:rsid w:val="008F203A"/>
    <w:rsid w:val="008F238D"/>
    <w:rsid w:val="008F457E"/>
    <w:rsid w:val="008F6A19"/>
    <w:rsid w:val="008F6BCB"/>
    <w:rsid w:val="008F772A"/>
    <w:rsid w:val="008F7D1A"/>
    <w:rsid w:val="009001E4"/>
    <w:rsid w:val="00900CFC"/>
    <w:rsid w:val="009012BD"/>
    <w:rsid w:val="009015C4"/>
    <w:rsid w:val="009053D1"/>
    <w:rsid w:val="00905E69"/>
    <w:rsid w:val="00905EF6"/>
    <w:rsid w:val="00906080"/>
    <w:rsid w:val="009106C7"/>
    <w:rsid w:val="0091095E"/>
    <w:rsid w:val="00910E46"/>
    <w:rsid w:val="00914C77"/>
    <w:rsid w:val="00914E1C"/>
    <w:rsid w:val="00915878"/>
    <w:rsid w:val="00916AA6"/>
    <w:rsid w:val="00917DA6"/>
    <w:rsid w:val="0092010F"/>
    <w:rsid w:val="00921074"/>
    <w:rsid w:val="00921885"/>
    <w:rsid w:val="00923639"/>
    <w:rsid w:val="00924204"/>
    <w:rsid w:val="00926820"/>
    <w:rsid w:val="00926910"/>
    <w:rsid w:val="00927A03"/>
    <w:rsid w:val="00927DDF"/>
    <w:rsid w:val="00930EF2"/>
    <w:rsid w:val="009333F0"/>
    <w:rsid w:val="00933CC8"/>
    <w:rsid w:val="00933DC8"/>
    <w:rsid w:val="00934800"/>
    <w:rsid w:val="0093491D"/>
    <w:rsid w:val="00934B5D"/>
    <w:rsid w:val="009363B9"/>
    <w:rsid w:val="00936E67"/>
    <w:rsid w:val="00937BCE"/>
    <w:rsid w:val="00940867"/>
    <w:rsid w:val="00942A98"/>
    <w:rsid w:val="00943F36"/>
    <w:rsid w:val="00946915"/>
    <w:rsid w:val="00946E90"/>
    <w:rsid w:val="00951110"/>
    <w:rsid w:val="00951712"/>
    <w:rsid w:val="009550D4"/>
    <w:rsid w:val="00956A13"/>
    <w:rsid w:val="009623C9"/>
    <w:rsid w:val="009625E3"/>
    <w:rsid w:val="0096291A"/>
    <w:rsid w:val="009634B4"/>
    <w:rsid w:val="00965459"/>
    <w:rsid w:val="009659A0"/>
    <w:rsid w:val="00966433"/>
    <w:rsid w:val="0096790A"/>
    <w:rsid w:val="00967FB9"/>
    <w:rsid w:val="00970692"/>
    <w:rsid w:val="0097135B"/>
    <w:rsid w:val="00972B07"/>
    <w:rsid w:val="009737DE"/>
    <w:rsid w:val="00973C7C"/>
    <w:rsid w:val="00975058"/>
    <w:rsid w:val="00976F69"/>
    <w:rsid w:val="00980699"/>
    <w:rsid w:val="009815D4"/>
    <w:rsid w:val="009821EF"/>
    <w:rsid w:val="009829E9"/>
    <w:rsid w:val="0098351A"/>
    <w:rsid w:val="0098554C"/>
    <w:rsid w:val="00985B84"/>
    <w:rsid w:val="00986790"/>
    <w:rsid w:val="00990A35"/>
    <w:rsid w:val="0099105D"/>
    <w:rsid w:val="00991E1B"/>
    <w:rsid w:val="00992833"/>
    <w:rsid w:val="00993979"/>
    <w:rsid w:val="00993FA2"/>
    <w:rsid w:val="00994249"/>
    <w:rsid w:val="00995430"/>
    <w:rsid w:val="00995C90"/>
    <w:rsid w:val="00996208"/>
    <w:rsid w:val="00996370"/>
    <w:rsid w:val="00996F15"/>
    <w:rsid w:val="00997636"/>
    <w:rsid w:val="00997B2A"/>
    <w:rsid w:val="009A1876"/>
    <w:rsid w:val="009A26CD"/>
    <w:rsid w:val="009A3171"/>
    <w:rsid w:val="009A54C5"/>
    <w:rsid w:val="009B0264"/>
    <w:rsid w:val="009B07F5"/>
    <w:rsid w:val="009B2251"/>
    <w:rsid w:val="009B2500"/>
    <w:rsid w:val="009B2934"/>
    <w:rsid w:val="009B38A5"/>
    <w:rsid w:val="009B467B"/>
    <w:rsid w:val="009B51C5"/>
    <w:rsid w:val="009B6FD4"/>
    <w:rsid w:val="009B70E8"/>
    <w:rsid w:val="009C150F"/>
    <w:rsid w:val="009C15CB"/>
    <w:rsid w:val="009C167F"/>
    <w:rsid w:val="009C2DA4"/>
    <w:rsid w:val="009C3C09"/>
    <w:rsid w:val="009C44AB"/>
    <w:rsid w:val="009C5655"/>
    <w:rsid w:val="009C57A3"/>
    <w:rsid w:val="009C5F22"/>
    <w:rsid w:val="009C60C6"/>
    <w:rsid w:val="009C66D0"/>
    <w:rsid w:val="009C741F"/>
    <w:rsid w:val="009C7E38"/>
    <w:rsid w:val="009D04B9"/>
    <w:rsid w:val="009D1EA1"/>
    <w:rsid w:val="009D2FE7"/>
    <w:rsid w:val="009D4534"/>
    <w:rsid w:val="009D6572"/>
    <w:rsid w:val="009D7E92"/>
    <w:rsid w:val="009D7EF2"/>
    <w:rsid w:val="009E03CE"/>
    <w:rsid w:val="009E12E3"/>
    <w:rsid w:val="009E16BD"/>
    <w:rsid w:val="009E1850"/>
    <w:rsid w:val="009E2481"/>
    <w:rsid w:val="009E3120"/>
    <w:rsid w:val="009E338D"/>
    <w:rsid w:val="009E4BF9"/>
    <w:rsid w:val="009E505E"/>
    <w:rsid w:val="009E6E8A"/>
    <w:rsid w:val="009E6EA2"/>
    <w:rsid w:val="009F07F8"/>
    <w:rsid w:val="009F158E"/>
    <w:rsid w:val="009F15F8"/>
    <w:rsid w:val="009F17C5"/>
    <w:rsid w:val="009F1DC2"/>
    <w:rsid w:val="009F4679"/>
    <w:rsid w:val="009F4A07"/>
    <w:rsid w:val="009F4A35"/>
    <w:rsid w:val="009F4DC7"/>
    <w:rsid w:val="009F6DDE"/>
    <w:rsid w:val="009F7836"/>
    <w:rsid w:val="009F7C4C"/>
    <w:rsid w:val="00A005F1"/>
    <w:rsid w:val="00A0209C"/>
    <w:rsid w:val="00A033C4"/>
    <w:rsid w:val="00A051B1"/>
    <w:rsid w:val="00A07395"/>
    <w:rsid w:val="00A07D8E"/>
    <w:rsid w:val="00A07E26"/>
    <w:rsid w:val="00A10E07"/>
    <w:rsid w:val="00A128FD"/>
    <w:rsid w:val="00A12CAB"/>
    <w:rsid w:val="00A12FB3"/>
    <w:rsid w:val="00A136FE"/>
    <w:rsid w:val="00A13FA5"/>
    <w:rsid w:val="00A14AB0"/>
    <w:rsid w:val="00A173A4"/>
    <w:rsid w:val="00A17711"/>
    <w:rsid w:val="00A20C72"/>
    <w:rsid w:val="00A217E7"/>
    <w:rsid w:val="00A21CB8"/>
    <w:rsid w:val="00A22B03"/>
    <w:rsid w:val="00A258C0"/>
    <w:rsid w:val="00A25C68"/>
    <w:rsid w:val="00A260D5"/>
    <w:rsid w:val="00A2694B"/>
    <w:rsid w:val="00A26AD5"/>
    <w:rsid w:val="00A30688"/>
    <w:rsid w:val="00A3093B"/>
    <w:rsid w:val="00A321B7"/>
    <w:rsid w:val="00A32AA6"/>
    <w:rsid w:val="00A33212"/>
    <w:rsid w:val="00A33A0F"/>
    <w:rsid w:val="00A3428E"/>
    <w:rsid w:val="00A355CD"/>
    <w:rsid w:val="00A35892"/>
    <w:rsid w:val="00A40027"/>
    <w:rsid w:val="00A405DD"/>
    <w:rsid w:val="00A40C13"/>
    <w:rsid w:val="00A4190D"/>
    <w:rsid w:val="00A425F1"/>
    <w:rsid w:val="00A42BF6"/>
    <w:rsid w:val="00A432B8"/>
    <w:rsid w:val="00A43339"/>
    <w:rsid w:val="00A445F7"/>
    <w:rsid w:val="00A45AD0"/>
    <w:rsid w:val="00A47BA0"/>
    <w:rsid w:val="00A5149B"/>
    <w:rsid w:val="00A51E19"/>
    <w:rsid w:val="00A53719"/>
    <w:rsid w:val="00A5465D"/>
    <w:rsid w:val="00A56137"/>
    <w:rsid w:val="00A568FE"/>
    <w:rsid w:val="00A56C4C"/>
    <w:rsid w:val="00A57598"/>
    <w:rsid w:val="00A57EF9"/>
    <w:rsid w:val="00A623AD"/>
    <w:rsid w:val="00A655DF"/>
    <w:rsid w:val="00A662E8"/>
    <w:rsid w:val="00A66912"/>
    <w:rsid w:val="00A716F2"/>
    <w:rsid w:val="00A73325"/>
    <w:rsid w:val="00A737D4"/>
    <w:rsid w:val="00A73988"/>
    <w:rsid w:val="00A746EB"/>
    <w:rsid w:val="00A7500F"/>
    <w:rsid w:val="00A75555"/>
    <w:rsid w:val="00A767DA"/>
    <w:rsid w:val="00A76F3F"/>
    <w:rsid w:val="00A80753"/>
    <w:rsid w:val="00A80DE1"/>
    <w:rsid w:val="00A82687"/>
    <w:rsid w:val="00A83056"/>
    <w:rsid w:val="00A83634"/>
    <w:rsid w:val="00A8409F"/>
    <w:rsid w:val="00A86914"/>
    <w:rsid w:val="00A86A3C"/>
    <w:rsid w:val="00A872F2"/>
    <w:rsid w:val="00A877DE"/>
    <w:rsid w:val="00A90549"/>
    <w:rsid w:val="00A90E47"/>
    <w:rsid w:val="00A919DF"/>
    <w:rsid w:val="00A92511"/>
    <w:rsid w:val="00A92CB6"/>
    <w:rsid w:val="00A948BF"/>
    <w:rsid w:val="00A95563"/>
    <w:rsid w:val="00A97DB2"/>
    <w:rsid w:val="00AA199B"/>
    <w:rsid w:val="00AA2355"/>
    <w:rsid w:val="00AA37C2"/>
    <w:rsid w:val="00AA3F86"/>
    <w:rsid w:val="00AA5968"/>
    <w:rsid w:val="00AA6ADE"/>
    <w:rsid w:val="00AA6B1E"/>
    <w:rsid w:val="00AA77DC"/>
    <w:rsid w:val="00AB11EA"/>
    <w:rsid w:val="00AB1405"/>
    <w:rsid w:val="00AB2BE9"/>
    <w:rsid w:val="00AB2E93"/>
    <w:rsid w:val="00AB369D"/>
    <w:rsid w:val="00AB628A"/>
    <w:rsid w:val="00AC023D"/>
    <w:rsid w:val="00AC12DF"/>
    <w:rsid w:val="00AC31CC"/>
    <w:rsid w:val="00AC6C1C"/>
    <w:rsid w:val="00AD1558"/>
    <w:rsid w:val="00AD1794"/>
    <w:rsid w:val="00AD35AF"/>
    <w:rsid w:val="00AD3A8A"/>
    <w:rsid w:val="00AD3C29"/>
    <w:rsid w:val="00AD53E0"/>
    <w:rsid w:val="00AD6076"/>
    <w:rsid w:val="00AD71B3"/>
    <w:rsid w:val="00AE139C"/>
    <w:rsid w:val="00AE32F9"/>
    <w:rsid w:val="00AE3532"/>
    <w:rsid w:val="00AE3736"/>
    <w:rsid w:val="00AE38C9"/>
    <w:rsid w:val="00AE3A8A"/>
    <w:rsid w:val="00AE444D"/>
    <w:rsid w:val="00AE4AA2"/>
    <w:rsid w:val="00AE4C17"/>
    <w:rsid w:val="00AF2859"/>
    <w:rsid w:val="00AF29FC"/>
    <w:rsid w:val="00AF2D7D"/>
    <w:rsid w:val="00AF3CC4"/>
    <w:rsid w:val="00AF45CE"/>
    <w:rsid w:val="00AF5DD0"/>
    <w:rsid w:val="00AF7A72"/>
    <w:rsid w:val="00AF7A85"/>
    <w:rsid w:val="00AF7CE9"/>
    <w:rsid w:val="00B0181E"/>
    <w:rsid w:val="00B01A44"/>
    <w:rsid w:val="00B021CF"/>
    <w:rsid w:val="00B028E3"/>
    <w:rsid w:val="00B02F3A"/>
    <w:rsid w:val="00B04147"/>
    <w:rsid w:val="00B048C2"/>
    <w:rsid w:val="00B05733"/>
    <w:rsid w:val="00B0626D"/>
    <w:rsid w:val="00B06D47"/>
    <w:rsid w:val="00B07432"/>
    <w:rsid w:val="00B0781E"/>
    <w:rsid w:val="00B11343"/>
    <w:rsid w:val="00B13107"/>
    <w:rsid w:val="00B13118"/>
    <w:rsid w:val="00B140D3"/>
    <w:rsid w:val="00B14197"/>
    <w:rsid w:val="00B14C6E"/>
    <w:rsid w:val="00B16BD8"/>
    <w:rsid w:val="00B16CD6"/>
    <w:rsid w:val="00B17256"/>
    <w:rsid w:val="00B200F7"/>
    <w:rsid w:val="00B2065B"/>
    <w:rsid w:val="00B2223A"/>
    <w:rsid w:val="00B23662"/>
    <w:rsid w:val="00B23E12"/>
    <w:rsid w:val="00B24F71"/>
    <w:rsid w:val="00B25744"/>
    <w:rsid w:val="00B258A3"/>
    <w:rsid w:val="00B26974"/>
    <w:rsid w:val="00B26E46"/>
    <w:rsid w:val="00B274C4"/>
    <w:rsid w:val="00B27D56"/>
    <w:rsid w:val="00B27E75"/>
    <w:rsid w:val="00B31079"/>
    <w:rsid w:val="00B31CBD"/>
    <w:rsid w:val="00B32831"/>
    <w:rsid w:val="00B342B4"/>
    <w:rsid w:val="00B3488B"/>
    <w:rsid w:val="00B35BDC"/>
    <w:rsid w:val="00B36B61"/>
    <w:rsid w:val="00B4197A"/>
    <w:rsid w:val="00B43329"/>
    <w:rsid w:val="00B43B53"/>
    <w:rsid w:val="00B44F63"/>
    <w:rsid w:val="00B45CDE"/>
    <w:rsid w:val="00B45FF8"/>
    <w:rsid w:val="00B4605F"/>
    <w:rsid w:val="00B46713"/>
    <w:rsid w:val="00B5003C"/>
    <w:rsid w:val="00B50E50"/>
    <w:rsid w:val="00B541D1"/>
    <w:rsid w:val="00B543C4"/>
    <w:rsid w:val="00B550D4"/>
    <w:rsid w:val="00B55B4E"/>
    <w:rsid w:val="00B60191"/>
    <w:rsid w:val="00B6121E"/>
    <w:rsid w:val="00B6230D"/>
    <w:rsid w:val="00B623E6"/>
    <w:rsid w:val="00B62CB3"/>
    <w:rsid w:val="00B631C5"/>
    <w:rsid w:val="00B634D9"/>
    <w:rsid w:val="00B6485C"/>
    <w:rsid w:val="00B64B00"/>
    <w:rsid w:val="00B652A4"/>
    <w:rsid w:val="00B6653D"/>
    <w:rsid w:val="00B701A8"/>
    <w:rsid w:val="00B706AF"/>
    <w:rsid w:val="00B70DF7"/>
    <w:rsid w:val="00B718A7"/>
    <w:rsid w:val="00B721CE"/>
    <w:rsid w:val="00B7241A"/>
    <w:rsid w:val="00B72674"/>
    <w:rsid w:val="00B7355F"/>
    <w:rsid w:val="00B73FEC"/>
    <w:rsid w:val="00B75A18"/>
    <w:rsid w:val="00B80451"/>
    <w:rsid w:val="00B81112"/>
    <w:rsid w:val="00B8315F"/>
    <w:rsid w:val="00B83D5B"/>
    <w:rsid w:val="00B86B4F"/>
    <w:rsid w:val="00B8753F"/>
    <w:rsid w:val="00B9012D"/>
    <w:rsid w:val="00B90709"/>
    <w:rsid w:val="00B90BCA"/>
    <w:rsid w:val="00B90C17"/>
    <w:rsid w:val="00B91D29"/>
    <w:rsid w:val="00B920A3"/>
    <w:rsid w:val="00B92460"/>
    <w:rsid w:val="00B92507"/>
    <w:rsid w:val="00B93183"/>
    <w:rsid w:val="00B93A8B"/>
    <w:rsid w:val="00B95969"/>
    <w:rsid w:val="00B96DF7"/>
    <w:rsid w:val="00B9783C"/>
    <w:rsid w:val="00BA2A3E"/>
    <w:rsid w:val="00BA3998"/>
    <w:rsid w:val="00BA3F9F"/>
    <w:rsid w:val="00BA46B6"/>
    <w:rsid w:val="00BA47F6"/>
    <w:rsid w:val="00BA4CA6"/>
    <w:rsid w:val="00BA4CD2"/>
    <w:rsid w:val="00BA5CFD"/>
    <w:rsid w:val="00BB0834"/>
    <w:rsid w:val="00BB098D"/>
    <w:rsid w:val="00BB113D"/>
    <w:rsid w:val="00BB1DE1"/>
    <w:rsid w:val="00BB33DB"/>
    <w:rsid w:val="00BB485F"/>
    <w:rsid w:val="00BB543A"/>
    <w:rsid w:val="00BB6AA9"/>
    <w:rsid w:val="00BC0C67"/>
    <w:rsid w:val="00BC18A3"/>
    <w:rsid w:val="00BC45BE"/>
    <w:rsid w:val="00BC48A3"/>
    <w:rsid w:val="00BC4F57"/>
    <w:rsid w:val="00BC6401"/>
    <w:rsid w:val="00BC6C72"/>
    <w:rsid w:val="00BC7982"/>
    <w:rsid w:val="00BD0359"/>
    <w:rsid w:val="00BD042E"/>
    <w:rsid w:val="00BD0599"/>
    <w:rsid w:val="00BD223D"/>
    <w:rsid w:val="00BD26A7"/>
    <w:rsid w:val="00BD4106"/>
    <w:rsid w:val="00BD44CE"/>
    <w:rsid w:val="00BD4885"/>
    <w:rsid w:val="00BD6864"/>
    <w:rsid w:val="00BD7181"/>
    <w:rsid w:val="00BD7B16"/>
    <w:rsid w:val="00BE05A7"/>
    <w:rsid w:val="00BE0D22"/>
    <w:rsid w:val="00BE0E4A"/>
    <w:rsid w:val="00BE1296"/>
    <w:rsid w:val="00BE1D81"/>
    <w:rsid w:val="00BE2D52"/>
    <w:rsid w:val="00BE3545"/>
    <w:rsid w:val="00BE3A66"/>
    <w:rsid w:val="00BE3BD4"/>
    <w:rsid w:val="00BE3EE8"/>
    <w:rsid w:val="00BE473C"/>
    <w:rsid w:val="00BE6B3A"/>
    <w:rsid w:val="00BE7EBA"/>
    <w:rsid w:val="00BF0D22"/>
    <w:rsid w:val="00BF1825"/>
    <w:rsid w:val="00BF2C4B"/>
    <w:rsid w:val="00BF327E"/>
    <w:rsid w:val="00BF391F"/>
    <w:rsid w:val="00BF40F7"/>
    <w:rsid w:val="00BF523B"/>
    <w:rsid w:val="00BF6410"/>
    <w:rsid w:val="00C00DFE"/>
    <w:rsid w:val="00C015A6"/>
    <w:rsid w:val="00C01630"/>
    <w:rsid w:val="00C0178F"/>
    <w:rsid w:val="00C01DF7"/>
    <w:rsid w:val="00C01E7C"/>
    <w:rsid w:val="00C0221F"/>
    <w:rsid w:val="00C02CE0"/>
    <w:rsid w:val="00C03294"/>
    <w:rsid w:val="00C040E4"/>
    <w:rsid w:val="00C04A3F"/>
    <w:rsid w:val="00C04AB7"/>
    <w:rsid w:val="00C04DFB"/>
    <w:rsid w:val="00C0750B"/>
    <w:rsid w:val="00C07DF4"/>
    <w:rsid w:val="00C1082B"/>
    <w:rsid w:val="00C10E31"/>
    <w:rsid w:val="00C119E6"/>
    <w:rsid w:val="00C148EB"/>
    <w:rsid w:val="00C15F02"/>
    <w:rsid w:val="00C160D7"/>
    <w:rsid w:val="00C16CDC"/>
    <w:rsid w:val="00C17E82"/>
    <w:rsid w:val="00C20DD6"/>
    <w:rsid w:val="00C2109C"/>
    <w:rsid w:val="00C21896"/>
    <w:rsid w:val="00C22906"/>
    <w:rsid w:val="00C23721"/>
    <w:rsid w:val="00C23E39"/>
    <w:rsid w:val="00C24C3B"/>
    <w:rsid w:val="00C261F0"/>
    <w:rsid w:val="00C26309"/>
    <w:rsid w:val="00C2671E"/>
    <w:rsid w:val="00C26AB2"/>
    <w:rsid w:val="00C270D6"/>
    <w:rsid w:val="00C27120"/>
    <w:rsid w:val="00C274BD"/>
    <w:rsid w:val="00C32177"/>
    <w:rsid w:val="00C33B16"/>
    <w:rsid w:val="00C34015"/>
    <w:rsid w:val="00C3497C"/>
    <w:rsid w:val="00C34E57"/>
    <w:rsid w:val="00C35662"/>
    <w:rsid w:val="00C36546"/>
    <w:rsid w:val="00C365DB"/>
    <w:rsid w:val="00C36946"/>
    <w:rsid w:val="00C36B4B"/>
    <w:rsid w:val="00C36E38"/>
    <w:rsid w:val="00C40EE5"/>
    <w:rsid w:val="00C429DF"/>
    <w:rsid w:val="00C449F6"/>
    <w:rsid w:val="00C44CF8"/>
    <w:rsid w:val="00C44F00"/>
    <w:rsid w:val="00C4609B"/>
    <w:rsid w:val="00C461AB"/>
    <w:rsid w:val="00C46E68"/>
    <w:rsid w:val="00C47145"/>
    <w:rsid w:val="00C474FF"/>
    <w:rsid w:val="00C4768B"/>
    <w:rsid w:val="00C47759"/>
    <w:rsid w:val="00C5137A"/>
    <w:rsid w:val="00C52532"/>
    <w:rsid w:val="00C53268"/>
    <w:rsid w:val="00C53801"/>
    <w:rsid w:val="00C53B82"/>
    <w:rsid w:val="00C54048"/>
    <w:rsid w:val="00C5472A"/>
    <w:rsid w:val="00C554B2"/>
    <w:rsid w:val="00C55CE8"/>
    <w:rsid w:val="00C56519"/>
    <w:rsid w:val="00C60B0D"/>
    <w:rsid w:val="00C60D56"/>
    <w:rsid w:val="00C627BE"/>
    <w:rsid w:val="00C62A5E"/>
    <w:rsid w:val="00C62C01"/>
    <w:rsid w:val="00C63842"/>
    <w:rsid w:val="00C638A2"/>
    <w:rsid w:val="00C63961"/>
    <w:rsid w:val="00C63D2C"/>
    <w:rsid w:val="00C6569B"/>
    <w:rsid w:val="00C65746"/>
    <w:rsid w:val="00C66646"/>
    <w:rsid w:val="00C66DD7"/>
    <w:rsid w:val="00C678F3"/>
    <w:rsid w:val="00C72BD4"/>
    <w:rsid w:val="00C73260"/>
    <w:rsid w:val="00C73D94"/>
    <w:rsid w:val="00C745F7"/>
    <w:rsid w:val="00C75740"/>
    <w:rsid w:val="00C76297"/>
    <w:rsid w:val="00C76999"/>
    <w:rsid w:val="00C77EAC"/>
    <w:rsid w:val="00C77FE9"/>
    <w:rsid w:val="00C80FE2"/>
    <w:rsid w:val="00C815C0"/>
    <w:rsid w:val="00C82FE6"/>
    <w:rsid w:val="00C83C68"/>
    <w:rsid w:val="00C8596A"/>
    <w:rsid w:val="00C85AE5"/>
    <w:rsid w:val="00C85FD1"/>
    <w:rsid w:val="00C86CD3"/>
    <w:rsid w:val="00C87359"/>
    <w:rsid w:val="00C87CFE"/>
    <w:rsid w:val="00C901E9"/>
    <w:rsid w:val="00C908E2"/>
    <w:rsid w:val="00C91509"/>
    <w:rsid w:val="00C92FDC"/>
    <w:rsid w:val="00C945AA"/>
    <w:rsid w:val="00C94D67"/>
    <w:rsid w:val="00C955EA"/>
    <w:rsid w:val="00C95D6E"/>
    <w:rsid w:val="00C9610F"/>
    <w:rsid w:val="00C9622F"/>
    <w:rsid w:val="00C96781"/>
    <w:rsid w:val="00C97BCB"/>
    <w:rsid w:val="00CA03C5"/>
    <w:rsid w:val="00CA12D5"/>
    <w:rsid w:val="00CA1713"/>
    <w:rsid w:val="00CA2606"/>
    <w:rsid w:val="00CA3A88"/>
    <w:rsid w:val="00CA3E56"/>
    <w:rsid w:val="00CA533A"/>
    <w:rsid w:val="00CA5568"/>
    <w:rsid w:val="00CA56CE"/>
    <w:rsid w:val="00CA57D7"/>
    <w:rsid w:val="00CA57FF"/>
    <w:rsid w:val="00CB0C8F"/>
    <w:rsid w:val="00CB3C1A"/>
    <w:rsid w:val="00CB3DED"/>
    <w:rsid w:val="00CB4101"/>
    <w:rsid w:val="00CB4B42"/>
    <w:rsid w:val="00CB68C5"/>
    <w:rsid w:val="00CB6FD2"/>
    <w:rsid w:val="00CC02B8"/>
    <w:rsid w:val="00CC0E6E"/>
    <w:rsid w:val="00CC21E5"/>
    <w:rsid w:val="00CC236D"/>
    <w:rsid w:val="00CC273A"/>
    <w:rsid w:val="00CC28FA"/>
    <w:rsid w:val="00CC2B99"/>
    <w:rsid w:val="00CC2F97"/>
    <w:rsid w:val="00CC3072"/>
    <w:rsid w:val="00CC32CB"/>
    <w:rsid w:val="00CC35FF"/>
    <w:rsid w:val="00CC3EE7"/>
    <w:rsid w:val="00CC63E3"/>
    <w:rsid w:val="00CC7441"/>
    <w:rsid w:val="00CC793E"/>
    <w:rsid w:val="00CD08E0"/>
    <w:rsid w:val="00CD098A"/>
    <w:rsid w:val="00CD0DA0"/>
    <w:rsid w:val="00CD0F9C"/>
    <w:rsid w:val="00CD1307"/>
    <w:rsid w:val="00CD1847"/>
    <w:rsid w:val="00CD316E"/>
    <w:rsid w:val="00CD416B"/>
    <w:rsid w:val="00CD445F"/>
    <w:rsid w:val="00CD4DF1"/>
    <w:rsid w:val="00CD60DF"/>
    <w:rsid w:val="00CD6AC4"/>
    <w:rsid w:val="00CD77CA"/>
    <w:rsid w:val="00CE0B67"/>
    <w:rsid w:val="00CE1CF0"/>
    <w:rsid w:val="00CE1E35"/>
    <w:rsid w:val="00CE41DA"/>
    <w:rsid w:val="00CE45FA"/>
    <w:rsid w:val="00CE4A0A"/>
    <w:rsid w:val="00CE7BC7"/>
    <w:rsid w:val="00CF04DA"/>
    <w:rsid w:val="00CF22D4"/>
    <w:rsid w:val="00CF2BF5"/>
    <w:rsid w:val="00CF3D64"/>
    <w:rsid w:val="00CF4755"/>
    <w:rsid w:val="00CF591B"/>
    <w:rsid w:val="00CF66B6"/>
    <w:rsid w:val="00CF6EEC"/>
    <w:rsid w:val="00CF757B"/>
    <w:rsid w:val="00CF7976"/>
    <w:rsid w:val="00CF7C9D"/>
    <w:rsid w:val="00D00CA8"/>
    <w:rsid w:val="00D01D76"/>
    <w:rsid w:val="00D02048"/>
    <w:rsid w:val="00D02728"/>
    <w:rsid w:val="00D0694A"/>
    <w:rsid w:val="00D0698F"/>
    <w:rsid w:val="00D11CFC"/>
    <w:rsid w:val="00D1240E"/>
    <w:rsid w:val="00D12B7F"/>
    <w:rsid w:val="00D149B7"/>
    <w:rsid w:val="00D1544A"/>
    <w:rsid w:val="00D15870"/>
    <w:rsid w:val="00D1683D"/>
    <w:rsid w:val="00D16C4E"/>
    <w:rsid w:val="00D16CC7"/>
    <w:rsid w:val="00D170E1"/>
    <w:rsid w:val="00D17AA8"/>
    <w:rsid w:val="00D200DA"/>
    <w:rsid w:val="00D2126E"/>
    <w:rsid w:val="00D2170A"/>
    <w:rsid w:val="00D22146"/>
    <w:rsid w:val="00D22F11"/>
    <w:rsid w:val="00D23677"/>
    <w:rsid w:val="00D248BF"/>
    <w:rsid w:val="00D25F9B"/>
    <w:rsid w:val="00D27A22"/>
    <w:rsid w:val="00D31EB2"/>
    <w:rsid w:val="00D32B60"/>
    <w:rsid w:val="00D32CEC"/>
    <w:rsid w:val="00D3402E"/>
    <w:rsid w:val="00D365B6"/>
    <w:rsid w:val="00D4019E"/>
    <w:rsid w:val="00D40CF6"/>
    <w:rsid w:val="00D436E1"/>
    <w:rsid w:val="00D440FE"/>
    <w:rsid w:val="00D44576"/>
    <w:rsid w:val="00D47A33"/>
    <w:rsid w:val="00D508C7"/>
    <w:rsid w:val="00D53F92"/>
    <w:rsid w:val="00D54F93"/>
    <w:rsid w:val="00D55CD2"/>
    <w:rsid w:val="00D5636C"/>
    <w:rsid w:val="00D56EB8"/>
    <w:rsid w:val="00D56FB2"/>
    <w:rsid w:val="00D5776B"/>
    <w:rsid w:val="00D57ACD"/>
    <w:rsid w:val="00D60431"/>
    <w:rsid w:val="00D60578"/>
    <w:rsid w:val="00D60CDF"/>
    <w:rsid w:val="00D60DCF"/>
    <w:rsid w:val="00D61317"/>
    <w:rsid w:val="00D65A24"/>
    <w:rsid w:val="00D65B84"/>
    <w:rsid w:val="00D65F00"/>
    <w:rsid w:val="00D6635A"/>
    <w:rsid w:val="00D66AFD"/>
    <w:rsid w:val="00D671BB"/>
    <w:rsid w:val="00D675DB"/>
    <w:rsid w:val="00D676B3"/>
    <w:rsid w:val="00D67DA4"/>
    <w:rsid w:val="00D67FED"/>
    <w:rsid w:val="00D70BD1"/>
    <w:rsid w:val="00D71A43"/>
    <w:rsid w:val="00D72144"/>
    <w:rsid w:val="00D74F6D"/>
    <w:rsid w:val="00D775F0"/>
    <w:rsid w:val="00D77A2D"/>
    <w:rsid w:val="00D802AD"/>
    <w:rsid w:val="00D8059A"/>
    <w:rsid w:val="00D829D3"/>
    <w:rsid w:val="00D82BDF"/>
    <w:rsid w:val="00D83737"/>
    <w:rsid w:val="00D8382E"/>
    <w:rsid w:val="00D86D34"/>
    <w:rsid w:val="00D90821"/>
    <w:rsid w:val="00D91DB5"/>
    <w:rsid w:val="00D92391"/>
    <w:rsid w:val="00D927B9"/>
    <w:rsid w:val="00D93C13"/>
    <w:rsid w:val="00D93EF5"/>
    <w:rsid w:val="00D95178"/>
    <w:rsid w:val="00D955C4"/>
    <w:rsid w:val="00D958C2"/>
    <w:rsid w:val="00D9600A"/>
    <w:rsid w:val="00D97B21"/>
    <w:rsid w:val="00D97D85"/>
    <w:rsid w:val="00DA06E8"/>
    <w:rsid w:val="00DA0BBA"/>
    <w:rsid w:val="00DA0DDB"/>
    <w:rsid w:val="00DA137A"/>
    <w:rsid w:val="00DA173B"/>
    <w:rsid w:val="00DA1831"/>
    <w:rsid w:val="00DA2EF3"/>
    <w:rsid w:val="00DA3565"/>
    <w:rsid w:val="00DA359C"/>
    <w:rsid w:val="00DA3FE8"/>
    <w:rsid w:val="00DA4956"/>
    <w:rsid w:val="00DA4CE0"/>
    <w:rsid w:val="00DA7F9D"/>
    <w:rsid w:val="00DB096E"/>
    <w:rsid w:val="00DB0DD5"/>
    <w:rsid w:val="00DB1640"/>
    <w:rsid w:val="00DB1C22"/>
    <w:rsid w:val="00DB2208"/>
    <w:rsid w:val="00DB2AE2"/>
    <w:rsid w:val="00DB37BF"/>
    <w:rsid w:val="00DB44DF"/>
    <w:rsid w:val="00DB46D0"/>
    <w:rsid w:val="00DB5D4B"/>
    <w:rsid w:val="00DC11B8"/>
    <w:rsid w:val="00DC152E"/>
    <w:rsid w:val="00DC3101"/>
    <w:rsid w:val="00DC3DA5"/>
    <w:rsid w:val="00DC413D"/>
    <w:rsid w:val="00DC66B0"/>
    <w:rsid w:val="00DC759F"/>
    <w:rsid w:val="00DD062C"/>
    <w:rsid w:val="00DD0E0C"/>
    <w:rsid w:val="00DD2184"/>
    <w:rsid w:val="00DD2409"/>
    <w:rsid w:val="00DD2946"/>
    <w:rsid w:val="00DD6065"/>
    <w:rsid w:val="00DD66CE"/>
    <w:rsid w:val="00DE05BB"/>
    <w:rsid w:val="00DE1D18"/>
    <w:rsid w:val="00DE2A3B"/>
    <w:rsid w:val="00DE2EBF"/>
    <w:rsid w:val="00DE2FD3"/>
    <w:rsid w:val="00DE3334"/>
    <w:rsid w:val="00DE5D83"/>
    <w:rsid w:val="00DE6092"/>
    <w:rsid w:val="00DE752F"/>
    <w:rsid w:val="00DE7F47"/>
    <w:rsid w:val="00DF0BBC"/>
    <w:rsid w:val="00DF12A1"/>
    <w:rsid w:val="00DF2515"/>
    <w:rsid w:val="00DF39F7"/>
    <w:rsid w:val="00DF4CCB"/>
    <w:rsid w:val="00DF6EB9"/>
    <w:rsid w:val="00DF7289"/>
    <w:rsid w:val="00E00521"/>
    <w:rsid w:val="00E01276"/>
    <w:rsid w:val="00E01E41"/>
    <w:rsid w:val="00E0236B"/>
    <w:rsid w:val="00E02908"/>
    <w:rsid w:val="00E02D1F"/>
    <w:rsid w:val="00E02D25"/>
    <w:rsid w:val="00E02F11"/>
    <w:rsid w:val="00E039DF"/>
    <w:rsid w:val="00E04D42"/>
    <w:rsid w:val="00E06342"/>
    <w:rsid w:val="00E06B26"/>
    <w:rsid w:val="00E07161"/>
    <w:rsid w:val="00E1012F"/>
    <w:rsid w:val="00E10AFB"/>
    <w:rsid w:val="00E118BA"/>
    <w:rsid w:val="00E120BA"/>
    <w:rsid w:val="00E16B4C"/>
    <w:rsid w:val="00E1738F"/>
    <w:rsid w:val="00E203F5"/>
    <w:rsid w:val="00E204CE"/>
    <w:rsid w:val="00E217D0"/>
    <w:rsid w:val="00E226BE"/>
    <w:rsid w:val="00E23621"/>
    <w:rsid w:val="00E236C4"/>
    <w:rsid w:val="00E2447F"/>
    <w:rsid w:val="00E2524F"/>
    <w:rsid w:val="00E25DB1"/>
    <w:rsid w:val="00E26643"/>
    <w:rsid w:val="00E26BC3"/>
    <w:rsid w:val="00E27CC4"/>
    <w:rsid w:val="00E30F48"/>
    <w:rsid w:val="00E326E9"/>
    <w:rsid w:val="00E348C1"/>
    <w:rsid w:val="00E34B36"/>
    <w:rsid w:val="00E35E6C"/>
    <w:rsid w:val="00E36C29"/>
    <w:rsid w:val="00E37020"/>
    <w:rsid w:val="00E37A40"/>
    <w:rsid w:val="00E40FEC"/>
    <w:rsid w:val="00E429DC"/>
    <w:rsid w:val="00E42DEA"/>
    <w:rsid w:val="00E43941"/>
    <w:rsid w:val="00E43CE1"/>
    <w:rsid w:val="00E44B35"/>
    <w:rsid w:val="00E45CD4"/>
    <w:rsid w:val="00E47C1E"/>
    <w:rsid w:val="00E500B8"/>
    <w:rsid w:val="00E508E7"/>
    <w:rsid w:val="00E50AB4"/>
    <w:rsid w:val="00E51BAD"/>
    <w:rsid w:val="00E52605"/>
    <w:rsid w:val="00E5332A"/>
    <w:rsid w:val="00E53DA1"/>
    <w:rsid w:val="00E54DDA"/>
    <w:rsid w:val="00E55326"/>
    <w:rsid w:val="00E571EE"/>
    <w:rsid w:val="00E60118"/>
    <w:rsid w:val="00E602F5"/>
    <w:rsid w:val="00E60580"/>
    <w:rsid w:val="00E60C02"/>
    <w:rsid w:val="00E60DCA"/>
    <w:rsid w:val="00E61D0A"/>
    <w:rsid w:val="00E62C8F"/>
    <w:rsid w:val="00E6380B"/>
    <w:rsid w:val="00E673B8"/>
    <w:rsid w:val="00E67A83"/>
    <w:rsid w:val="00E72D9D"/>
    <w:rsid w:val="00E74382"/>
    <w:rsid w:val="00E7588B"/>
    <w:rsid w:val="00E75A0C"/>
    <w:rsid w:val="00E80FA7"/>
    <w:rsid w:val="00E823C6"/>
    <w:rsid w:val="00E82FF0"/>
    <w:rsid w:val="00E83623"/>
    <w:rsid w:val="00E87536"/>
    <w:rsid w:val="00E900AC"/>
    <w:rsid w:val="00E93D38"/>
    <w:rsid w:val="00E94071"/>
    <w:rsid w:val="00E94079"/>
    <w:rsid w:val="00E94508"/>
    <w:rsid w:val="00E94BE8"/>
    <w:rsid w:val="00E96B12"/>
    <w:rsid w:val="00E9710C"/>
    <w:rsid w:val="00EA0AF2"/>
    <w:rsid w:val="00EA14DA"/>
    <w:rsid w:val="00EA1F44"/>
    <w:rsid w:val="00EA2BB8"/>
    <w:rsid w:val="00EA513E"/>
    <w:rsid w:val="00EA5AFF"/>
    <w:rsid w:val="00EA6EB7"/>
    <w:rsid w:val="00EA7826"/>
    <w:rsid w:val="00EB065E"/>
    <w:rsid w:val="00EB13E6"/>
    <w:rsid w:val="00EB15A5"/>
    <w:rsid w:val="00EB15F1"/>
    <w:rsid w:val="00EB2880"/>
    <w:rsid w:val="00EB42CF"/>
    <w:rsid w:val="00EB56D2"/>
    <w:rsid w:val="00EB612D"/>
    <w:rsid w:val="00EB7340"/>
    <w:rsid w:val="00EB74EF"/>
    <w:rsid w:val="00EC0973"/>
    <w:rsid w:val="00EC24CE"/>
    <w:rsid w:val="00EC2A78"/>
    <w:rsid w:val="00EC2D56"/>
    <w:rsid w:val="00EC5344"/>
    <w:rsid w:val="00EC556B"/>
    <w:rsid w:val="00EC61AD"/>
    <w:rsid w:val="00EC62DD"/>
    <w:rsid w:val="00EC7B5C"/>
    <w:rsid w:val="00EC7DDA"/>
    <w:rsid w:val="00ED08E0"/>
    <w:rsid w:val="00ED1793"/>
    <w:rsid w:val="00ED2C70"/>
    <w:rsid w:val="00ED49A4"/>
    <w:rsid w:val="00ED55B0"/>
    <w:rsid w:val="00ED5CE1"/>
    <w:rsid w:val="00ED69C5"/>
    <w:rsid w:val="00ED7A90"/>
    <w:rsid w:val="00ED7AA3"/>
    <w:rsid w:val="00EE011D"/>
    <w:rsid w:val="00EE214D"/>
    <w:rsid w:val="00EE2548"/>
    <w:rsid w:val="00EE26DF"/>
    <w:rsid w:val="00EE2A3B"/>
    <w:rsid w:val="00EE3012"/>
    <w:rsid w:val="00EE4B95"/>
    <w:rsid w:val="00EE56C1"/>
    <w:rsid w:val="00EE5B7A"/>
    <w:rsid w:val="00EE6B41"/>
    <w:rsid w:val="00EF334B"/>
    <w:rsid w:val="00EF64E8"/>
    <w:rsid w:val="00EF6915"/>
    <w:rsid w:val="00EF77EA"/>
    <w:rsid w:val="00F02263"/>
    <w:rsid w:val="00F0288D"/>
    <w:rsid w:val="00F03127"/>
    <w:rsid w:val="00F04770"/>
    <w:rsid w:val="00F04ECC"/>
    <w:rsid w:val="00F05507"/>
    <w:rsid w:val="00F06202"/>
    <w:rsid w:val="00F10E6D"/>
    <w:rsid w:val="00F11519"/>
    <w:rsid w:val="00F11761"/>
    <w:rsid w:val="00F11EA3"/>
    <w:rsid w:val="00F11EB1"/>
    <w:rsid w:val="00F1452F"/>
    <w:rsid w:val="00F145EC"/>
    <w:rsid w:val="00F15019"/>
    <w:rsid w:val="00F15058"/>
    <w:rsid w:val="00F15D86"/>
    <w:rsid w:val="00F17046"/>
    <w:rsid w:val="00F2139E"/>
    <w:rsid w:val="00F21DAF"/>
    <w:rsid w:val="00F221D5"/>
    <w:rsid w:val="00F2386A"/>
    <w:rsid w:val="00F24712"/>
    <w:rsid w:val="00F27E4D"/>
    <w:rsid w:val="00F319F3"/>
    <w:rsid w:val="00F31A39"/>
    <w:rsid w:val="00F320F8"/>
    <w:rsid w:val="00F328B6"/>
    <w:rsid w:val="00F34ABD"/>
    <w:rsid w:val="00F34C24"/>
    <w:rsid w:val="00F3546F"/>
    <w:rsid w:val="00F372BB"/>
    <w:rsid w:val="00F37804"/>
    <w:rsid w:val="00F406E0"/>
    <w:rsid w:val="00F408A2"/>
    <w:rsid w:val="00F41C5D"/>
    <w:rsid w:val="00F4268A"/>
    <w:rsid w:val="00F4289F"/>
    <w:rsid w:val="00F42BCE"/>
    <w:rsid w:val="00F43077"/>
    <w:rsid w:val="00F46FAB"/>
    <w:rsid w:val="00F54035"/>
    <w:rsid w:val="00F54CFB"/>
    <w:rsid w:val="00F559C3"/>
    <w:rsid w:val="00F55EEE"/>
    <w:rsid w:val="00F57EF9"/>
    <w:rsid w:val="00F63D48"/>
    <w:rsid w:val="00F64B84"/>
    <w:rsid w:val="00F64E6F"/>
    <w:rsid w:val="00F65593"/>
    <w:rsid w:val="00F660B5"/>
    <w:rsid w:val="00F67675"/>
    <w:rsid w:val="00F714A3"/>
    <w:rsid w:val="00F721AF"/>
    <w:rsid w:val="00F722AB"/>
    <w:rsid w:val="00F72693"/>
    <w:rsid w:val="00F737DD"/>
    <w:rsid w:val="00F74439"/>
    <w:rsid w:val="00F74444"/>
    <w:rsid w:val="00F75045"/>
    <w:rsid w:val="00F76A81"/>
    <w:rsid w:val="00F77387"/>
    <w:rsid w:val="00F77456"/>
    <w:rsid w:val="00F77522"/>
    <w:rsid w:val="00F777D0"/>
    <w:rsid w:val="00F804F7"/>
    <w:rsid w:val="00F805A3"/>
    <w:rsid w:val="00F81E15"/>
    <w:rsid w:val="00F82CF1"/>
    <w:rsid w:val="00F839B2"/>
    <w:rsid w:val="00F850D9"/>
    <w:rsid w:val="00F85465"/>
    <w:rsid w:val="00F85AF5"/>
    <w:rsid w:val="00F85E23"/>
    <w:rsid w:val="00F86BC1"/>
    <w:rsid w:val="00F87B5D"/>
    <w:rsid w:val="00F90804"/>
    <w:rsid w:val="00F90B6D"/>
    <w:rsid w:val="00F91075"/>
    <w:rsid w:val="00F91340"/>
    <w:rsid w:val="00F91768"/>
    <w:rsid w:val="00F9215A"/>
    <w:rsid w:val="00F93033"/>
    <w:rsid w:val="00F93152"/>
    <w:rsid w:val="00F93946"/>
    <w:rsid w:val="00F93B0F"/>
    <w:rsid w:val="00F94511"/>
    <w:rsid w:val="00F94752"/>
    <w:rsid w:val="00F952FD"/>
    <w:rsid w:val="00F96E90"/>
    <w:rsid w:val="00F9774C"/>
    <w:rsid w:val="00FA0086"/>
    <w:rsid w:val="00FA24CE"/>
    <w:rsid w:val="00FA283C"/>
    <w:rsid w:val="00FA3418"/>
    <w:rsid w:val="00FA3C87"/>
    <w:rsid w:val="00FA3EEA"/>
    <w:rsid w:val="00FA45BB"/>
    <w:rsid w:val="00FA519D"/>
    <w:rsid w:val="00FA5AD0"/>
    <w:rsid w:val="00FB03A4"/>
    <w:rsid w:val="00FB22A3"/>
    <w:rsid w:val="00FB36DA"/>
    <w:rsid w:val="00FB4111"/>
    <w:rsid w:val="00FB4B39"/>
    <w:rsid w:val="00FB5401"/>
    <w:rsid w:val="00FB5C5E"/>
    <w:rsid w:val="00FB6AFD"/>
    <w:rsid w:val="00FB74D0"/>
    <w:rsid w:val="00FB761B"/>
    <w:rsid w:val="00FC274F"/>
    <w:rsid w:val="00FC2950"/>
    <w:rsid w:val="00FC2F8A"/>
    <w:rsid w:val="00FC4DCA"/>
    <w:rsid w:val="00FC61A2"/>
    <w:rsid w:val="00FC66B1"/>
    <w:rsid w:val="00FC76E0"/>
    <w:rsid w:val="00FD0912"/>
    <w:rsid w:val="00FD1485"/>
    <w:rsid w:val="00FD1711"/>
    <w:rsid w:val="00FD34D6"/>
    <w:rsid w:val="00FD3690"/>
    <w:rsid w:val="00FD399F"/>
    <w:rsid w:val="00FD5039"/>
    <w:rsid w:val="00FD54AD"/>
    <w:rsid w:val="00FD5F9E"/>
    <w:rsid w:val="00FD7C2E"/>
    <w:rsid w:val="00FE040C"/>
    <w:rsid w:val="00FE085B"/>
    <w:rsid w:val="00FE59F7"/>
    <w:rsid w:val="00FF157D"/>
    <w:rsid w:val="00FF2431"/>
    <w:rsid w:val="00FF24DC"/>
    <w:rsid w:val="00FF288D"/>
    <w:rsid w:val="00FF3157"/>
    <w:rsid w:val="00FF35B2"/>
    <w:rsid w:val="00FF3AA9"/>
    <w:rsid w:val="00FF3BA7"/>
    <w:rsid w:val="00FF3E34"/>
    <w:rsid w:val="00FF49CB"/>
    <w:rsid w:val="00FF5016"/>
    <w:rsid w:val="00FF5132"/>
    <w:rsid w:val="00FF520D"/>
    <w:rsid w:val="00FF673A"/>
    <w:rsid w:val="00FF7444"/>
    <w:rsid w:val="00FF74CA"/>
    <w:rsid w:val="00FF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D3197F-5ED9-4205-B35A-8B0B0CA3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6E8"/>
  </w:style>
  <w:style w:type="paragraph" w:styleId="1">
    <w:name w:val="heading 1"/>
    <w:basedOn w:val="a"/>
    <w:next w:val="a"/>
    <w:link w:val="10"/>
    <w:qFormat/>
    <w:rsid w:val="008A5E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815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27D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5E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Обычный1"/>
    <w:rsid w:val="008A5E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3">
    <w:name w:val="Body Text"/>
    <w:basedOn w:val="a"/>
    <w:link w:val="a4"/>
    <w:uiPriority w:val="99"/>
    <w:unhideWhenUsed/>
    <w:rsid w:val="004951D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951D6"/>
  </w:style>
  <w:style w:type="paragraph" w:styleId="21">
    <w:name w:val="Body Text 2"/>
    <w:basedOn w:val="a"/>
    <w:link w:val="22"/>
    <w:uiPriority w:val="99"/>
    <w:unhideWhenUsed/>
    <w:rsid w:val="004951D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951D6"/>
  </w:style>
  <w:style w:type="paragraph" w:styleId="a5">
    <w:name w:val="List Paragraph"/>
    <w:basedOn w:val="a"/>
    <w:uiPriority w:val="34"/>
    <w:qFormat/>
    <w:rsid w:val="004951D6"/>
    <w:pPr>
      <w:ind w:left="720"/>
      <w:contextualSpacing/>
    </w:pPr>
  </w:style>
  <w:style w:type="paragraph" w:customStyle="1" w:styleId="ConsPlusTitle">
    <w:name w:val="ConsPlusTitle"/>
    <w:rsid w:val="004951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rsid w:val="00781A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781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1AC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781ACF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Strong"/>
    <w:uiPriority w:val="22"/>
    <w:qFormat/>
    <w:rsid w:val="00CA03C5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B543C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43C4"/>
  </w:style>
  <w:style w:type="paragraph" w:styleId="23">
    <w:name w:val="Body Text Indent 2"/>
    <w:basedOn w:val="a"/>
    <w:link w:val="24"/>
    <w:uiPriority w:val="99"/>
    <w:semiHidden/>
    <w:unhideWhenUsed/>
    <w:rsid w:val="0013165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13165F"/>
  </w:style>
  <w:style w:type="character" w:customStyle="1" w:styleId="20">
    <w:name w:val="Заголовок 2 Знак"/>
    <w:basedOn w:val="a0"/>
    <w:link w:val="2"/>
    <w:uiPriority w:val="9"/>
    <w:rsid w:val="00C815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27D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60641E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895B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95B87"/>
    <w:rPr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446B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46B81"/>
  </w:style>
  <w:style w:type="table" w:styleId="af0">
    <w:name w:val="Table Grid"/>
    <w:basedOn w:val="a1"/>
    <w:uiPriority w:val="39"/>
    <w:rsid w:val="00CC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C554B2"/>
    <w:rPr>
      <w:color w:val="0563C1" w:themeColor="hyperlink"/>
      <w:u w:val="single"/>
    </w:rPr>
  </w:style>
  <w:style w:type="table" w:customStyle="1" w:styleId="12">
    <w:name w:val="Сетка таблицы1"/>
    <w:basedOn w:val="a1"/>
    <w:next w:val="af0"/>
    <w:uiPriority w:val="39"/>
    <w:rsid w:val="000D6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Plain Text"/>
    <w:basedOn w:val="a"/>
    <w:link w:val="af3"/>
    <w:uiPriority w:val="99"/>
    <w:unhideWhenUsed/>
    <w:rsid w:val="0057562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575625"/>
    <w:rPr>
      <w:rFonts w:ascii="Consolas" w:hAnsi="Consolas" w:cs="Consolas"/>
      <w:sz w:val="21"/>
      <w:szCs w:val="21"/>
    </w:rPr>
  </w:style>
  <w:style w:type="character" w:customStyle="1" w:styleId="af4">
    <w:name w:val="Гипертекстовая ссылка"/>
    <w:uiPriority w:val="99"/>
    <w:rsid w:val="00DE1D18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D8638-869D-4CD8-AF3E-EE2EFD853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9297</TotalTime>
  <Pages>49</Pages>
  <Words>12004</Words>
  <Characters>68426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Белоносова</dc:creator>
  <cp:keywords/>
  <dc:description/>
  <cp:lastModifiedBy>Анна Г. Смолина</cp:lastModifiedBy>
  <cp:revision>224</cp:revision>
  <cp:lastPrinted>2026-09-08T07:39:00Z</cp:lastPrinted>
  <dcterms:created xsi:type="dcterms:W3CDTF">2023-03-20T00:32:00Z</dcterms:created>
  <dcterms:modified xsi:type="dcterms:W3CDTF">2026-09-08T08:02:00Z</dcterms:modified>
</cp:coreProperties>
</file>